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E20" w:rsidRDefault="00F601E0">
      <w:pPr>
        <w:ind w:firstLine="5103"/>
        <w:jc w:val="right"/>
        <w:rPr>
          <w:sz w:val="26"/>
          <w:szCs w:val="26"/>
        </w:rPr>
      </w:pPr>
      <w:r>
        <w:rPr>
          <w:sz w:val="26"/>
          <w:szCs w:val="26"/>
        </w:rPr>
        <w:t>Приложение №1</w:t>
      </w:r>
    </w:p>
    <w:p w:rsidR="00936E20" w:rsidRDefault="00936E20">
      <w:pPr>
        <w:jc w:val="center"/>
        <w:rPr>
          <w:b/>
          <w:sz w:val="26"/>
          <w:szCs w:val="26"/>
        </w:rPr>
      </w:pPr>
    </w:p>
    <w:p w:rsidR="00BA4622" w:rsidRDefault="00CD32E8">
      <w:pPr>
        <w:jc w:val="center"/>
        <w:rPr>
          <w:b/>
          <w:sz w:val="26"/>
          <w:szCs w:val="26"/>
        </w:rPr>
      </w:pPr>
      <w:r>
        <w:rPr>
          <w:b/>
          <w:sz w:val="26"/>
          <w:szCs w:val="26"/>
        </w:rPr>
        <w:t>Описание объекта закупки</w:t>
      </w:r>
    </w:p>
    <w:p w:rsidR="00936E20" w:rsidRDefault="00CD32E8">
      <w:pPr>
        <w:jc w:val="center"/>
        <w:rPr>
          <w:rFonts w:eastAsia="Calibri"/>
          <w:b/>
          <w:sz w:val="26"/>
          <w:szCs w:val="26"/>
          <w:lang w:eastAsia="en-US"/>
        </w:rPr>
      </w:pPr>
      <w:r>
        <w:rPr>
          <w:b/>
          <w:sz w:val="26"/>
          <w:szCs w:val="26"/>
        </w:rPr>
        <w:t>(Техническое задание)</w:t>
      </w:r>
      <w:r>
        <w:rPr>
          <w:rFonts w:eastAsia="Calibri"/>
          <w:b/>
          <w:sz w:val="26"/>
          <w:szCs w:val="26"/>
          <w:lang w:eastAsia="en-US"/>
        </w:rPr>
        <w:t xml:space="preserve"> </w:t>
      </w:r>
    </w:p>
    <w:p w:rsidR="00936E20" w:rsidRDefault="00A40BF5">
      <w:pPr>
        <w:jc w:val="center"/>
        <w:rPr>
          <w:sz w:val="26"/>
          <w:szCs w:val="26"/>
        </w:rPr>
      </w:pPr>
      <w:r w:rsidRPr="00A40BF5">
        <w:rPr>
          <w:sz w:val="26"/>
          <w:szCs w:val="26"/>
        </w:rPr>
        <w:t xml:space="preserve">на оказание транспортных услуг по перевозке, включая погрузку/разгрузку имущества для обеспечения нужд </w:t>
      </w:r>
      <w:r w:rsidR="000B423F" w:rsidRPr="000B423F">
        <w:rPr>
          <w:sz w:val="26"/>
          <w:szCs w:val="26"/>
        </w:rPr>
        <w:t>Межрайонн</w:t>
      </w:r>
      <w:r w:rsidR="000B423F">
        <w:rPr>
          <w:sz w:val="26"/>
          <w:szCs w:val="26"/>
        </w:rPr>
        <w:t>ой</w:t>
      </w:r>
      <w:r w:rsidR="000B423F" w:rsidRPr="000B423F">
        <w:rPr>
          <w:sz w:val="26"/>
          <w:szCs w:val="26"/>
        </w:rPr>
        <w:t xml:space="preserve"> ИФНС России № 23 по Пермскому краю</w:t>
      </w:r>
      <w:r w:rsidRPr="00A40BF5">
        <w:rPr>
          <w:sz w:val="26"/>
          <w:szCs w:val="26"/>
        </w:rPr>
        <w:t>.</w:t>
      </w:r>
    </w:p>
    <w:p w:rsidR="008E713D" w:rsidRDefault="008E713D">
      <w:pPr>
        <w:jc w:val="center"/>
        <w:rPr>
          <w:sz w:val="26"/>
          <w:szCs w:val="26"/>
        </w:rPr>
      </w:pPr>
    </w:p>
    <w:p w:rsidR="00A40BF5" w:rsidRPr="00EC22F0" w:rsidRDefault="00EE7B64" w:rsidP="00A40BF5">
      <w:pPr>
        <w:ind w:firstLine="567"/>
        <w:jc w:val="both"/>
      </w:pPr>
      <w:bookmarkStart w:id="0" w:name="_Hlk64373696"/>
      <w:r>
        <w:rPr>
          <w:b/>
        </w:rPr>
        <w:t xml:space="preserve">1. </w:t>
      </w:r>
      <w:r w:rsidR="00A40BF5" w:rsidRPr="00EC22F0">
        <w:rPr>
          <w:b/>
        </w:rPr>
        <w:t xml:space="preserve">Заказчик: </w:t>
      </w:r>
      <w:r w:rsidR="00A40BF5" w:rsidRPr="00EC22F0">
        <w:t>УФНС России по Пермскому краю</w:t>
      </w:r>
    </w:p>
    <w:p w:rsidR="00A40BF5" w:rsidRPr="00EC22F0" w:rsidRDefault="00EE7B64" w:rsidP="0008599D">
      <w:pPr>
        <w:ind w:firstLine="567"/>
        <w:jc w:val="both"/>
      </w:pPr>
      <w:r>
        <w:rPr>
          <w:b/>
        </w:rPr>
        <w:t xml:space="preserve">2. </w:t>
      </w:r>
      <w:r w:rsidR="00A40BF5" w:rsidRPr="00EC22F0">
        <w:rPr>
          <w:b/>
        </w:rPr>
        <w:t xml:space="preserve">Получатели услуг: </w:t>
      </w:r>
      <w:r w:rsidR="00A40BF5" w:rsidRPr="00EC22F0">
        <w:t>территориальны</w:t>
      </w:r>
      <w:r w:rsidR="00636F13" w:rsidRPr="00EC22F0">
        <w:t>й</w:t>
      </w:r>
      <w:r w:rsidR="00A40BF5" w:rsidRPr="00EC22F0">
        <w:t xml:space="preserve"> налоговы</w:t>
      </w:r>
      <w:r w:rsidR="00636F13" w:rsidRPr="00EC22F0">
        <w:t>й</w:t>
      </w:r>
      <w:r w:rsidR="00A40BF5" w:rsidRPr="00EC22F0">
        <w:t xml:space="preserve"> орган Пермского края, Межрайонная ИФНС России № 23 по Пермскому краю</w:t>
      </w:r>
      <w:r w:rsidR="00636F13" w:rsidRPr="00EC22F0">
        <w:t xml:space="preserve"> (далее – Инспекция)</w:t>
      </w:r>
      <w:r w:rsidR="000B423F" w:rsidRPr="00EC22F0">
        <w:t>.</w:t>
      </w:r>
    </w:p>
    <w:p w:rsidR="00A40BF5" w:rsidRPr="00EC22F0" w:rsidRDefault="00EE7B64" w:rsidP="0008599D">
      <w:pPr>
        <w:ind w:firstLine="567"/>
        <w:jc w:val="both"/>
      </w:pPr>
      <w:r>
        <w:rPr>
          <w:b/>
        </w:rPr>
        <w:t xml:space="preserve">3. </w:t>
      </w:r>
      <w:r w:rsidR="00A40BF5" w:rsidRPr="00EC22F0">
        <w:rPr>
          <w:b/>
        </w:rPr>
        <w:t xml:space="preserve">Источник финансирования: </w:t>
      </w:r>
      <w:r w:rsidR="00A40BF5" w:rsidRPr="00EC22F0">
        <w:t>Федеральный бюджет Российской Федерации.</w:t>
      </w:r>
    </w:p>
    <w:p w:rsidR="00A40BF5" w:rsidRPr="00EC22F0" w:rsidRDefault="00EE7B64" w:rsidP="0008599D">
      <w:pPr>
        <w:ind w:firstLine="567"/>
        <w:jc w:val="both"/>
      </w:pPr>
      <w:r>
        <w:rPr>
          <w:b/>
          <w:bCs/>
        </w:rPr>
        <w:t xml:space="preserve">4. </w:t>
      </w:r>
      <w:r w:rsidR="000B423F" w:rsidRPr="00EC22F0">
        <w:rPr>
          <w:b/>
          <w:bCs/>
        </w:rPr>
        <w:t>Наименование объекта закупки:</w:t>
      </w:r>
    </w:p>
    <w:p w:rsidR="00A40BF5" w:rsidRDefault="000B423F" w:rsidP="0008599D">
      <w:pPr>
        <w:ind w:firstLine="567"/>
        <w:jc w:val="both"/>
      </w:pPr>
      <w:r w:rsidRPr="00EC22F0">
        <w:t>Оказание транспортных услуг по перевозке, включая погрузку/разгрузку имущества Межрайонной ИФНС России № 23 по Пермскому краю.</w:t>
      </w:r>
    </w:p>
    <w:p w:rsidR="00453CC5" w:rsidRPr="00691401" w:rsidRDefault="00EE7B64" w:rsidP="00691401">
      <w:pPr>
        <w:ind w:firstLine="567"/>
        <w:jc w:val="both"/>
        <w:rPr>
          <w:b/>
        </w:rPr>
      </w:pPr>
      <w:r w:rsidRPr="00EE7B64">
        <w:rPr>
          <w:b/>
        </w:rPr>
        <w:t>5.</w:t>
      </w:r>
      <w:r>
        <w:t xml:space="preserve"> </w:t>
      </w:r>
      <w:r w:rsidRPr="00EE7B64">
        <w:rPr>
          <w:b/>
        </w:rPr>
        <w:t>Место оказания услуг:</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5962"/>
      </w:tblGrid>
      <w:tr w:rsidR="00B70436" w:rsidRPr="00B70436" w:rsidTr="00532D5B">
        <w:trPr>
          <w:trHeight w:val="221"/>
        </w:trPr>
        <w:tc>
          <w:tcPr>
            <w:tcW w:w="1955" w:type="pct"/>
            <w:hideMark/>
          </w:tcPr>
          <w:p w:rsidR="00B70436" w:rsidRPr="00B70436" w:rsidRDefault="00B70436" w:rsidP="00B70436">
            <w:pPr>
              <w:widowControl w:val="0"/>
              <w:suppressAutoHyphens w:val="0"/>
              <w:jc w:val="both"/>
              <w:rPr>
                <w:rFonts w:eastAsia="Calibri"/>
                <w:snapToGrid w:val="0"/>
              </w:rPr>
            </w:pPr>
            <w:r w:rsidRPr="00B70436">
              <w:rPr>
                <w:rFonts w:eastAsia="Calibri"/>
                <w:snapToGrid w:val="0"/>
              </w:rPr>
              <w:t>Адрес вывоза:</w:t>
            </w:r>
          </w:p>
        </w:tc>
        <w:tc>
          <w:tcPr>
            <w:tcW w:w="3045" w:type="pct"/>
            <w:hideMark/>
          </w:tcPr>
          <w:p w:rsidR="00B70436" w:rsidRPr="00B70436" w:rsidRDefault="00B70436" w:rsidP="00B62F98">
            <w:pPr>
              <w:widowControl w:val="0"/>
              <w:suppressAutoHyphens w:val="0"/>
              <w:jc w:val="both"/>
              <w:rPr>
                <w:rFonts w:eastAsia="Calibri"/>
                <w:snapToGrid w:val="0"/>
              </w:rPr>
            </w:pPr>
            <w:proofErr w:type="gramStart"/>
            <w:r w:rsidRPr="00B70436">
              <w:rPr>
                <w:snapToGrid w:val="0"/>
              </w:rPr>
              <w:t xml:space="preserve">Пермский край, </w:t>
            </w:r>
            <w:r w:rsidR="00532D5B">
              <w:rPr>
                <w:snapToGrid w:val="0"/>
              </w:rPr>
              <w:t>с</w:t>
            </w:r>
            <w:r w:rsidRPr="00B70436">
              <w:rPr>
                <w:snapToGrid w:val="0"/>
              </w:rPr>
              <w:t xml:space="preserve">. </w:t>
            </w:r>
            <w:r w:rsidR="00532D5B">
              <w:rPr>
                <w:snapToGrid w:val="0"/>
              </w:rPr>
              <w:t>Барда</w:t>
            </w:r>
            <w:r w:rsidRPr="00B70436">
              <w:rPr>
                <w:snapToGrid w:val="0"/>
              </w:rPr>
              <w:t xml:space="preserve">, ул. </w:t>
            </w:r>
            <w:r w:rsidR="00532D5B" w:rsidRPr="00532D5B">
              <w:rPr>
                <w:snapToGrid w:val="0"/>
              </w:rPr>
              <w:t>Кирова, д. 11, стр./корп. В</w:t>
            </w:r>
            <w:proofErr w:type="gramEnd"/>
          </w:p>
        </w:tc>
      </w:tr>
      <w:tr w:rsidR="005F2366" w:rsidRPr="00B70436" w:rsidTr="00532D5B">
        <w:trPr>
          <w:trHeight w:val="399"/>
        </w:trPr>
        <w:tc>
          <w:tcPr>
            <w:tcW w:w="1955" w:type="pct"/>
            <w:hideMark/>
          </w:tcPr>
          <w:p w:rsidR="005F2366" w:rsidRPr="00B70436" w:rsidRDefault="005F2366" w:rsidP="00B70436">
            <w:pPr>
              <w:widowControl w:val="0"/>
              <w:suppressAutoHyphens w:val="0"/>
              <w:jc w:val="both"/>
              <w:rPr>
                <w:rFonts w:eastAsia="Calibri"/>
                <w:snapToGrid w:val="0"/>
              </w:rPr>
            </w:pPr>
            <w:r w:rsidRPr="00B70436">
              <w:rPr>
                <w:rFonts w:eastAsia="Calibri"/>
                <w:snapToGrid w:val="0"/>
              </w:rPr>
              <w:t>Адрес доставки:</w:t>
            </w:r>
          </w:p>
        </w:tc>
        <w:tc>
          <w:tcPr>
            <w:tcW w:w="3045" w:type="pct"/>
            <w:hideMark/>
          </w:tcPr>
          <w:p w:rsidR="005F2366" w:rsidRPr="00B70436" w:rsidRDefault="005F2366" w:rsidP="00DA56DF">
            <w:pPr>
              <w:widowControl w:val="0"/>
              <w:suppressAutoHyphens w:val="0"/>
              <w:jc w:val="both"/>
              <w:rPr>
                <w:rFonts w:eastAsia="Calibri"/>
                <w:snapToGrid w:val="0"/>
              </w:rPr>
            </w:pPr>
            <w:r w:rsidRPr="00B70436">
              <w:rPr>
                <w:snapToGrid w:val="0"/>
              </w:rPr>
              <w:t xml:space="preserve">Пермский край, г. </w:t>
            </w:r>
            <w:r w:rsidRPr="00532D5B">
              <w:rPr>
                <w:snapToGrid w:val="0"/>
              </w:rPr>
              <w:t>Чайковский</w:t>
            </w:r>
            <w:r>
              <w:rPr>
                <w:snapToGrid w:val="0"/>
              </w:rPr>
              <w:t xml:space="preserve">, </w:t>
            </w:r>
            <w:r w:rsidRPr="00532D5B">
              <w:rPr>
                <w:snapToGrid w:val="0"/>
              </w:rPr>
              <w:t xml:space="preserve">ул. </w:t>
            </w:r>
            <w:proofErr w:type="gramStart"/>
            <w:r w:rsidRPr="00532D5B">
              <w:rPr>
                <w:snapToGrid w:val="0"/>
              </w:rPr>
              <w:t>Вокзальная</w:t>
            </w:r>
            <w:proofErr w:type="gramEnd"/>
            <w:r w:rsidRPr="00532D5B">
              <w:rPr>
                <w:snapToGrid w:val="0"/>
              </w:rPr>
              <w:t xml:space="preserve"> 39 а.</w:t>
            </w:r>
          </w:p>
        </w:tc>
      </w:tr>
    </w:tbl>
    <w:p w:rsidR="000B423F" w:rsidRDefault="00135C64" w:rsidP="0008599D">
      <w:pPr>
        <w:ind w:firstLine="567"/>
        <w:jc w:val="both"/>
      </w:pPr>
      <w:r w:rsidRPr="00EC22F0">
        <w:t xml:space="preserve">Максимальное расстояние между адресом вывоза и адресом доставки составляет </w:t>
      </w:r>
      <w:r w:rsidR="00B16034" w:rsidRPr="00B16034">
        <w:t>201</w:t>
      </w:r>
      <w:r w:rsidRPr="00EC22F0">
        <w:t xml:space="preserve"> км</w:t>
      </w:r>
      <w:proofErr w:type="gramStart"/>
      <w:r w:rsidRPr="00EC22F0">
        <w:t>.</w:t>
      </w:r>
      <w:proofErr w:type="gramEnd"/>
      <w:r w:rsidRPr="00EC22F0">
        <w:t xml:space="preserve"> (</w:t>
      </w:r>
      <w:proofErr w:type="gramStart"/>
      <w:r w:rsidRPr="00EC22F0">
        <w:t>в</w:t>
      </w:r>
      <w:proofErr w:type="gramEnd"/>
      <w:r w:rsidRPr="00EC22F0">
        <w:t xml:space="preserve"> одну сторону).</w:t>
      </w:r>
    </w:p>
    <w:p w:rsidR="009D07E2" w:rsidRDefault="0076616C" w:rsidP="00691401">
      <w:pPr>
        <w:ind w:firstLine="567"/>
        <w:jc w:val="both"/>
      </w:pPr>
      <w:r>
        <w:t>Максимальный вес все</w:t>
      </w:r>
      <w:r w:rsidR="009D07E2">
        <w:t xml:space="preserve">го перевозимого имущества – </w:t>
      </w:r>
      <w:r w:rsidR="00DA56DF">
        <w:t>8</w:t>
      </w:r>
      <w:r>
        <w:t xml:space="preserve"> тонн.</w:t>
      </w:r>
    </w:p>
    <w:p w:rsidR="00691401" w:rsidRPr="00E8458F" w:rsidRDefault="00691401" w:rsidP="00691401">
      <w:pPr>
        <w:ind w:firstLine="567"/>
        <w:jc w:val="both"/>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5962"/>
      </w:tblGrid>
      <w:tr w:rsidR="00E8458F" w:rsidRPr="00E8458F" w:rsidTr="00CB5718">
        <w:trPr>
          <w:trHeight w:val="221"/>
        </w:trPr>
        <w:tc>
          <w:tcPr>
            <w:tcW w:w="1955" w:type="pct"/>
            <w:hideMark/>
          </w:tcPr>
          <w:p w:rsidR="00E8458F" w:rsidRPr="00E8458F" w:rsidRDefault="00E8458F" w:rsidP="00E8458F">
            <w:pPr>
              <w:ind w:firstLine="34"/>
            </w:pPr>
            <w:r w:rsidRPr="00E8458F">
              <w:t>Адрес вывоза:</w:t>
            </w:r>
          </w:p>
        </w:tc>
        <w:tc>
          <w:tcPr>
            <w:tcW w:w="3045" w:type="pct"/>
            <w:hideMark/>
          </w:tcPr>
          <w:p w:rsidR="00E8458F" w:rsidRPr="00E8458F" w:rsidRDefault="00E8458F" w:rsidP="00E8458F">
            <w:pPr>
              <w:ind w:firstLine="34"/>
              <w:jc w:val="both"/>
            </w:pPr>
            <w:r w:rsidRPr="00E8458F">
              <w:t>Пермский край, г. Оса, ул. М. Горького, д. 61</w:t>
            </w:r>
          </w:p>
        </w:tc>
      </w:tr>
      <w:tr w:rsidR="00E8458F" w:rsidRPr="00E8458F" w:rsidTr="00CB5718">
        <w:trPr>
          <w:trHeight w:val="399"/>
        </w:trPr>
        <w:tc>
          <w:tcPr>
            <w:tcW w:w="1955" w:type="pct"/>
          </w:tcPr>
          <w:p w:rsidR="00E8458F" w:rsidRPr="00E8458F" w:rsidRDefault="00E8458F" w:rsidP="00E8458F">
            <w:pPr>
              <w:ind w:firstLine="34"/>
            </w:pPr>
            <w:r w:rsidRPr="00E8458F">
              <w:t>Адрес доставки:</w:t>
            </w:r>
          </w:p>
        </w:tc>
        <w:tc>
          <w:tcPr>
            <w:tcW w:w="3045" w:type="pct"/>
          </w:tcPr>
          <w:p w:rsidR="00E8458F" w:rsidRPr="00E8458F" w:rsidRDefault="00E8458F" w:rsidP="00DA56DF">
            <w:pPr>
              <w:ind w:firstLine="34"/>
              <w:jc w:val="both"/>
            </w:pPr>
            <w:r w:rsidRPr="00E8458F">
              <w:t xml:space="preserve">Пермский край, г. Чайковский, ул. </w:t>
            </w:r>
            <w:proofErr w:type="gramStart"/>
            <w:r w:rsidRPr="00E8458F">
              <w:t>Вокзальная</w:t>
            </w:r>
            <w:proofErr w:type="gramEnd"/>
            <w:r w:rsidRPr="00E8458F">
              <w:t xml:space="preserve"> 39 а.</w:t>
            </w:r>
          </w:p>
        </w:tc>
      </w:tr>
    </w:tbl>
    <w:p w:rsidR="00E8458F" w:rsidRPr="00E8458F" w:rsidRDefault="00E8458F" w:rsidP="00E8458F">
      <w:pPr>
        <w:ind w:firstLine="567"/>
        <w:jc w:val="both"/>
      </w:pPr>
      <w:r w:rsidRPr="00E8458F">
        <w:t>Максимальное расстояние между адресом вывоза и адресом доставки составляет 15</w:t>
      </w:r>
      <w:r w:rsidR="00DA56DF">
        <w:t>4</w:t>
      </w:r>
      <w:r w:rsidRPr="00E8458F">
        <w:t xml:space="preserve"> км</w:t>
      </w:r>
      <w:proofErr w:type="gramStart"/>
      <w:r w:rsidRPr="00E8458F">
        <w:t>.</w:t>
      </w:r>
      <w:proofErr w:type="gramEnd"/>
      <w:r w:rsidRPr="00E8458F">
        <w:t xml:space="preserve"> (</w:t>
      </w:r>
      <w:proofErr w:type="gramStart"/>
      <w:r w:rsidRPr="00E8458F">
        <w:t>в</w:t>
      </w:r>
      <w:proofErr w:type="gramEnd"/>
      <w:r w:rsidRPr="00E8458F">
        <w:t xml:space="preserve"> одну сторону).</w:t>
      </w:r>
    </w:p>
    <w:p w:rsidR="00E8458F" w:rsidRPr="00E8458F" w:rsidRDefault="00E8458F" w:rsidP="00E8458F">
      <w:pPr>
        <w:ind w:firstLine="567"/>
        <w:jc w:val="both"/>
      </w:pPr>
      <w:r w:rsidRPr="00E8458F">
        <w:t>Максимальный вес вс</w:t>
      </w:r>
      <w:r w:rsidR="009D07E2">
        <w:t xml:space="preserve">его перевозимого имущества – </w:t>
      </w:r>
      <w:r w:rsidR="00DA56DF">
        <w:t>2</w:t>
      </w:r>
      <w:r w:rsidRPr="00E8458F">
        <w:t xml:space="preserve"> тонны</w:t>
      </w:r>
    </w:p>
    <w:p w:rsidR="00691401" w:rsidRDefault="00691401" w:rsidP="00EC22F0">
      <w:pPr>
        <w:tabs>
          <w:tab w:val="left" w:pos="0"/>
          <w:tab w:val="left" w:pos="1418"/>
        </w:tabs>
        <w:spacing w:after="80"/>
        <w:ind w:firstLine="709"/>
        <w:contextualSpacing/>
        <w:jc w:val="both"/>
        <w:rPr>
          <w:b/>
          <w:bCs/>
        </w:rPr>
      </w:pPr>
    </w:p>
    <w:p w:rsidR="00EC22F0" w:rsidRPr="00EC22F0" w:rsidRDefault="00C704B8" w:rsidP="00EC22F0">
      <w:pPr>
        <w:tabs>
          <w:tab w:val="left" w:pos="0"/>
          <w:tab w:val="left" w:pos="1418"/>
        </w:tabs>
        <w:spacing w:after="80"/>
        <w:ind w:firstLine="709"/>
        <w:contextualSpacing/>
        <w:jc w:val="both"/>
        <w:rPr>
          <w:bCs/>
        </w:rPr>
      </w:pPr>
      <w:r>
        <w:rPr>
          <w:b/>
          <w:bCs/>
        </w:rPr>
        <w:t xml:space="preserve">6. </w:t>
      </w:r>
      <w:r w:rsidR="00EC22F0" w:rsidRPr="00EC22F0">
        <w:rPr>
          <w:b/>
          <w:bCs/>
        </w:rPr>
        <w:t>Код по общероссийскому классификатору видов экономической деятельности продукции и услуг (ОКПД 2):</w:t>
      </w:r>
    </w:p>
    <w:p w:rsidR="00EC22F0" w:rsidRPr="00EC22F0" w:rsidRDefault="00EC22F0" w:rsidP="00EC22F0">
      <w:pPr>
        <w:tabs>
          <w:tab w:val="left" w:pos="0"/>
          <w:tab w:val="left" w:pos="1418"/>
        </w:tabs>
        <w:spacing w:after="80"/>
        <w:ind w:firstLine="709"/>
        <w:contextualSpacing/>
        <w:jc w:val="both"/>
        <w:rPr>
          <w:bCs/>
        </w:rPr>
      </w:pPr>
      <w:r w:rsidRPr="00EC22F0">
        <w:rPr>
          <w:bCs/>
        </w:rPr>
        <w:t>49.42.19.000 «Услуги по переезду прочие»</w:t>
      </w:r>
      <w:proofErr w:type="gramStart"/>
      <w:r w:rsidRPr="00EC22F0">
        <w:rPr>
          <w:bCs/>
        </w:rPr>
        <w:t>.</w:t>
      </w:r>
      <w:proofErr w:type="gramEnd"/>
      <w:r w:rsidR="00B44EE2">
        <w:rPr>
          <w:bCs/>
        </w:rPr>
        <w:t xml:space="preserve"> (</w:t>
      </w:r>
      <w:proofErr w:type="spellStart"/>
      <w:proofErr w:type="gramStart"/>
      <w:r w:rsidR="00B44EE2">
        <w:rPr>
          <w:bCs/>
        </w:rPr>
        <w:t>у</w:t>
      </w:r>
      <w:proofErr w:type="gramEnd"/>
      <w:r w:rsidR="00B44EE2">
        <w:rPr>
          <w:bCs/>
        </w:rPr>
        <w:t>сл</w:t>
      </w:r>
      <w:proofErr w:type="spellEnd"/>
      <w:r w:rsidR="00B44EE2">
        <w:rPr>
          <w:bCs/>
        </w:rPr>
        <w:t>. ед.)</w:t>
      </w:r>
    </w:p>
    <w:p w:rsidR="008F6A32" w:rsidRPr="008F6A32" w:rsidRDefault="00C704B8" w:rsidP="008F6A32">
      <w:pPr>
        <w:ind w:firstLine="567"/>
        <w:jc w:val="both"/>
        <w:rPr>
          <w:b/>
        </w:rPr>
      </w:pPr>
      <w:r>
        <w:rPr>
          <w:b/>
        </w:rPr>
        <w:t xml:space="preserve">7. </w:t>
      </w:r>
      <w:r w:rsidR="008F6A32" w:rsidRPr="008F6A32">
        <w:rPr>
          <w:b/>
        </w:rPr>
        <w:t>Срок оказания услуг:</w:t>
      </w:r>
    </w:p>
    <w:p w:rsidR="00EC22F0" w:rsidRDefault="008F6A32" w:rsidP="008F6A32">
      <w:pPr>
        <w:ind w:firstLine="567"/>
        <w:jc w:val="both"/>
      </w:pPr>
      <w:proofErr w:type="gramStart"/>
      <w:r w:rsidRPr="008F6A32">
        <w:t>С даты заключения</w:t>
      </w:r>
      <w:proofErr w:type="gramEnd"/>
      <w:r w:rsidRPr="008F6A32">
        <w:t xml:space="preserve"> Государственного контракта </w:t>
      </w:r>
      <w:r>
        <w:t xml:space="preserve">в течение </w:t>
      </w:r>
      <w:r w:rsidR="00E614AF">
        <w:t>3</w:t>
      </w:r>
      <w:bookmarkStart w:id="1" w:name="_GoBack"/>
      <w:bookmarkEnd w:id="1"/>
      <w:r>
        <w:t xml:space="preserve"> (</w:t>
      </w:r>
      <w:r w:rsidR="00E614AF">
        <w:t>Трех</w:t>
      </w:r>
      <w:r>
        <w:t>) рабочих дней</w:t>
      </w:r>
      <w:r w:rsidRPr="008F6A32">
        <w:t>.</w:t>
      </w:r>
    </w:p>
    <w:p w:rsidR="008F6A32" w:rsidRPr="001601A8" w:rsidRDefault="00C704B8" w:rsidP="008F6A32">
      <w:pPr>
        <w:ind w:firstLine="567"/>
        <w:jc w:val="both"/>
        <w:rPr>
          <w:b/>
        </w:rPr>
      </w:pPr>
      <w:r>
        <w:rPr>
          <w:b/>
        </w:rPr>
        <w:t xml:space="preserve">8. </w:t>
      </w:r>
      <w:r w:rsidR="001601A8" w:rsidRPr="001601A8">
        <w:rPr>
          <w:b/>
        </w:rPr>
        <w:t>Порядок оказания услуг:</w:t>
      </w:r>
    </w:p>
    <w:bookmarkEnd w:id="0"/>
    <w:p w:rsidR="00EE7B64" w:rsidRPr="00EE7B64" w:rsidRDefault="00C704B8" w:rsidP="00EE7B64">
      <w:pPr>
        <w:tabs>
          <w:tab w:val="left" w:pos="0"/>
          <w:tab w:val="left" w:pos="1418"/>
        </w:tabs>
        <w:spacing w:after="80"/>
        <w:ind w:firstLine="709"/>
        <w:contextualSpacing/>
        <w:jc w:val="both"/>
        <w:rPr>
          <w:bCs/>
        </w:rPr>
      </w:pPr>
      <w:r>
        <w:rPr>
          <w:bCs/>
        </w:rPr>
        <w:t xml:space="preserve">8.1. </w:t>
      </w:r>
      <w:r w:rsidR="00EE7B64" w:rsidRPr="00EE7B64">
        <w:rPr>
          <w:bCs/>
        </w:rPr>
        <w:t xml:space="preserve">Дата и время оказания услуг согласовывается предварительно с </w:t>
      </w:r>
      <w:r>
        <w:rPr>
          <w:bCs/>
        </w:rPr>
        <w:t>получателем услуг</w:t>
      </w:r>
      <w:r w:rsidR="00EE7B64" w:rsidRPr="00EE7B64">
        <w:rPr>
          <w:bCs/>
        </w:rPr>
        <w:t>.</w:t>
      </w:r>
    </w:p>
    <w:p w:rsidR="00EE7B64" w:rsidRPr="00EE7B64" w:rsidRDefault="00C704B8" w:rsidP="00EE7B64">
      <w:pPr>
        <w:tabs>
          <w:tab w:val="left" w:pos="0"/>
          <w:tab w:val="left" w:pos="1418"/>
        </w:tabs>
        <w:spacing w:after="80"/>
        <w:ind w:firstLine="709"/>
        <w:contextualSpacing/>
        <w:jc w:val="both"/>
        <w:rPr>
          <w:bCs/>
        </w:rPr>
      </w:pPr>
      <w:r>
        <w:rPr>
          <w:bCs/>
        </w:rPr>
        <w:t>8</w:t>
      </w:r>
      <w:r w:rsidR="00EE7B64" w:rsidRPr="00EE7B64">
        <w:rPr>
          <w:bCs/>
        </w:rPr>
        <w:t>.2. Автомобиль для оказания услуг подается к назначенному времени местонахождения погрузки.</w:t>
      </w:r>
    </w:p>
    <w:p w:rsidR="00EE7B64" w:rsidRPr="00EE7B64" w:rsidRDefault="00C704B8" w:rsidP="00EE7B64">
      <w:pPr>
        <w:tabs>
          <w:tab w:val="left" w:pos="0"/>
          <w:tab w:val="left" w:pos="1418"/>
        </w:tabs>
        <w:spacing w:after="80"/>
        <w:ind w:firstLine="709"/>
        <w:contextualSpacing/>
        <w:jc w:val="both"/>
        <w:rPr>
          <w:bCs/>
        </w:rPr>
      </w:pPr>
      <w:r>
        <w:rPr>
          <w:bCs/>
        </w:rPr>
        <w:t>8</w:t>
      </w:r>
      <w:r w:rsidR="00EE7B64" w:rsidRPr="00EE7B64">
        <w:rPr>
          <w:bCs/>
        </w:rPr>
        <w:t xml:space="preserve">.3. Имущество перед погрузкой предварительно </w:t>
      </w:r>
      <w:r w:rsidR="005C6969" w:rsidRPr="005C6969">
        <w:rPr>
          <w:bCs/>
        </w:rPr>
        <w:t>разбирается и упаковывается исполнителем услуг</w:t>
      </w:r>
      <w:r w:rsidR="00EE7B64" w:rsidRPr="00EE7B64">
        <w:rPr>
          <w:bCs/>
        </w:rPr>
        <w:t>.</w:t>
      </w:r>
    </w:p>
    <w:p w:rsidR="00EE7B64" w:rsidRPr="00EE7B64" w:rsidRDefault="007345AF" w:rsidP="00EE7B64">
      <w:pPr>
        <w:tabs>
          <w:tab w:val="left" w:pos="0"/>
          <w:tab w:val="left" w:pos="1418"/>
        </w:tabs>
        <w:spacing w:after="80"/>
        <w:ind w:firstLine="709"/>
        <w:contextualSpacing/>
        <w:jc w:val="both"/>
        <w:rPr>
          <w:bCs/>
        </w:rPr>
      </w:pPr>
      <w:r>
        <w:rPr>
          <w:bCs/>
        </w:rPr>
        <w:t>8</w:t>
      </w:r>
      <w:r w:rsidR="00EE7B64" w:rsidRPr="00EE7B64">
        <w:rPr>
          <w:bCs/>
        </w:rPr>
        <w:t>.4.</w:t>
      </w:r>
      <w:r>
        <w:rPr>
          <w:bCs/>
        </w:rPr>
        <w:t xml:space="preserve"> </w:t>
      </w:r>
      <w:r w:rsidR="00FE5A19">
        <w:rPr>
          <w:rFonts w:eastAsia="Calibri"/>
        </w:rPr>
        <w:t>П</w:t>
      </w:r>
      <w:r w:rsidR="00FE5A19" w:rsidRPr="00252DA8">
        <w:rPr>
          <w:rFonts w:eastAsia="Calibri"/>
        </w:rPr>
        <w:t>еремещение, погрузк</w:t>
      </w:r>
      <w:r w:rsidR="00FE5A19">
        <w:rPr>
          <w:rFonts w:eastAsia="Calibri"/>
        </w:rPr>
        <w:t>а</w:t>
      </w:r>
      <w:r w:rsidR="00FE5A19" w:rsidRPr="00252DA8">
        <w:rPr>
          <w:rFonts w:eastAsia="Calibri"/>
        </w:rPr>
        <w:t xml:space="preserve"> имущества по адресу вывоза, перевозк</w:t>
      </w:r>
      <w:r w:rsidR="00FE5A19">
        <w:rPr>
          <w:rFonts w:eastAsia="Calibri"/>
        </w:rPr>
        <w:t>а</w:t>
      </w:r>
      <w:r w:rsidR="00FE5A19" w:rsidRPr="00252DA8">
        <w:rPr>
          <w:rFonts w:eastAsia="Calibri"/>
        </w:rPr>
        <w:t xml:space="preserve"> имущества, погрузо-разгрузочные работы, перемещение, по адресу доставки. Услуги должны оказываться в рабочие дни и рабочее время заказчика.</w:t>
      </w:r>
    </w:p>
    <w:p w:rsidR="00EE7B64" w:rsidRPr="00EE7B64" w:rsidRDefault="007345AF" w:rsidP="00EE7B64">
      <w:pPr>
        <w:tabs>
          <w:tab w:val="left" w:pos="0"/>
          <w:tab w:val="left" w:pos="1418"/>
        </w:tabs>
        <w:spacing w:after="80"/>
        <w:ind w:firstLine="709"/>
        <w:contextualSpacing/>
        <w:jc w:val="both"/>
        <w:rPr>
          <w:bCs/>
        </w:rPr>
      </w:pPr>
      <w:r>
        <w:rPr>
          <w:bCs/>
        </w:rPr>
        <w:t>8</w:t>
      </w:r>
      <w:r w:rsidR="00EE7B64" w:rsidRPr="00EE7B64">
        <w:rPr>
          <w:bCs/>
        </w:rPr>
        <w:t xml:space="preserve">.5. Во время оказания услуг </w:t>
      </w:r>
      <w:proofErr w:type="gramStart"/>
      <w:r w:rsidR="00EE7B64" w:rsidRPr="00EE7B64">
        <w:rPr>
          <w:bCs/>
        </w:rPr>
        <w:t>контроль за</w:t>
      </w:r>
      <w:proofErr w:type="gramEnd"/>
      <w:r w:rsidR="00EE7B64" w:rsidRPr="00EE7B64">
        <w:rPr>
          <w:bCs/>
        </w:rPr>
        <w:t xml:space="preserve"> ходом и качеством оказания услуг осуществляют ответственные лица, со стороны заказчика.</w:t>
      </w:r>
    </w:p>
    <w:p w:rsidR="00EE7B64" w:rsidRPr="00EE7B64" w:rsidRDefault="007345AF" w:rsidP="00EE7B64">
      <w:pPr>
        <w:tabs>
          <w:tab w:val="left" w:pos="0"/>
          <w:tab w:val="left" w:pos="1418"/>
        </w:tabs>
        <w:spacing w:after="80"/>
        <w:ind w:firstLine="709"/>
        <w:contextualSpacing/>
        <w:jc w:val="both"/>
        <w:rPr>
          <w:bCs/>
        </w:rPr>
      </w:pPr>
      <w:r>
        <w:rPr>
          <w:bCs/>
        </w:rPr>
        <w:t>8</w:t>
      </w:r>
      <w:r w:rsidR="00EE7B64" w:rsidRPr="00EE7B64">
        <w:rPr>
          <w:bCs/>
        </w:rPr>
        <w:t>.6. Перевозка имущества должна производиться на автомобилях с закрытым кузовом, обеспечивающим полную сохранность имущества и целостность его упаковки.</w:t>
      </w:r>
    </w:p>
    <w:p w:rsidR="00EE7B64" w:rsidRPr="00EE7B64" w:rsidRDefault="007345AF" w:rsidP="00EE7B64">
      <w:pPr>
        <w:tabs>
          <w:tab w:val="left" w:pos="0"/>
          <w:tab w:val="left" w:pos="1418"/>
        </w:tabs>
        <w:spacing w:after="80"/>
        <w:ind w:firstLine="709"/>
        <w:contextualSpacing/>
        <w:jc w:val="both"/>
        <w:rPr>
          <w:bCs/>
        </w:rPr>
      </w:pPr>
      <w:r>
        <w:rPr>
          <w:bCs/>
        </w:rPr>
        <w:t>8</w:t>
      </w:r>
      <w:r w:rsidR="00EE7B64" w:rsidRPr="00EE7B64">
        <w:rPr>
          <w:bCs/>
        </w:rPr>
        <w:t>.7. Размещение и закрепление имущества в кузове автомобиля должны исключать возможность смещения, падения или повреждения имущества при движении автомобиля.</w:t>
      </w:r>
    </w:p>
    <w:p w:rsidR="005F2366" w:rsidRDefault="005F2366" w:rsidP="008E713D">
      <w:pPr>
        <w:jc w:val="both"/>
        <w:rPr>
          <w:rFonts w:eastAsia="Calibri"/>
        </w:rPr>
      </w:pPr>
    </w:p>
    <w:p w:rsidR="005F2366" w:rsidRPr="005F2366" w:rsidRDefault="005F2366" w:rsidP="005F2366">
      <w:pPr>
        <w:jc w:val="both"/>
        <w:rPr>
          <w:rFonts w:eastAsia="Calibri"/>
          <w:b/>
          <w:bCs/>
        </w:rPr>
      </w:pPr>
      <w:r w:rsidRPr="005F2366">
        <w:rPr>
          <w:rFonts w:eastAsia="Calibri"/>
          <w:b/>
          <w:bCs/>
        </w:rPr>
        <w:t>9.</w:t>
      </w:r>
      <w:r w:rsidR="00A356F5">
        <w:rPr>
          <w:rFonts w:eastAsia="Calibri"/>
          <w:b/>
          <w:bCs/>
        </w:rPr>
        <w:t>1.</w:t>
      </w:r>
      <w:r w:rsidRPr="005F2366">
        <w:rPr>
          <w:rFonts w:eastAsia="Calibri"/>
          <w:b/>
          <w:bCs/>
        </w:rPr>
        <w:t xml:space="preserve"> Вид перевозимого имущества</w:t>
      </w:r>
      <w:r>
        <w:rPr>
          <w:rFonts w:eastAsia="Calibri"/>
          <w:b/>
          <w:bCs/>
        </w:rPr>
        <w:t xml:space="preserve"> из г. Оса в г. Чайковский</w:t>
      </w:r>
      <w:r w:rsidR="00342A22">
        <w:rPr>
          <w:rFonts w:eastAsia="Calibri"/>
          <w:b/>
          <w:bCs/>
        </w:rPr>
        <w:t xml:space="preserve"> – всего </w:t>
      </w:r>
      <w:r w:rsidR="00DA56DF">
        <w:rPr>
          <w:rFonts w:eastAsia="Calibri"/>
          <w:b/>
          <w:bCs/>
        </w:rPr>
        <w:t>2</w:t>
      </w:r>
      <w:r w:rsidRPr="005F2366">
        <w:rPr>
          <w:rFonts w:eastAsia="Calibri"/>
          <w:b/>
          <w:bCs/>
        </w:rPr>
        <w:t xml:space="preserve"> т:</w:t>
      </w:r>
    </w:p>
    <w:tbl>
      <w:tblPr>
        <w:tblW w:w="9535" w:type="dxa"/>
        <w:tblInd w:w="93" w:type="dxa"/>
        <w:tblLook w:val="04A0" w:firstRow="1" w:lastRow="0" w:firstColumn="1" w:lastColumn="0" w:noHBand="0" w:noVBand="1"/>
      </w:tblPr>
      <w:tblGrid>
        <w:gridCol w:w="724"/>
        <w:gridCol w:w="5528"/>
        <w:gridCol w:w="1582"/>
        <w:gridCol w:w="1701"/>
      </w:tblGrid>
      <w:tr w:rsidR="005F2366"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 xml:space="preserve">№ </w:t>
            </w:r>
            <w:proofErr w:type="gramStart"/>
            <w:r w:rsidRPr="005F2366">
              <w:rPr>
                <w:rFonts w:eastAsia="Calibri"/>
              </w:rPr>
              <w:t>п</w:t>
            </w:r>
            <w:proofErr w:type="gramEnd"/>
            <w:r w:rsidRPr="005F2366">
              <w:rPr>
                <w:rFonts w:eastAsia="Calibri"/>
              </w:rPr>
              <w:t>/п</w:t>
            </w:r>
          </w:p>
        </w:tc>
        <w:tc>
          <w:tcPr>
            <w:tcW w:w="5528" w:type="dxa"/>
            <w:tcBorders>
              <w:top w:val="single" w:sz="4" w:space="0" w:color="auto"/>
              <w:left w:val="nil"/>
              <w:bottom w:val="single" w:sz="4" w:space="0" w:color="auto"/>
              <w:right w:val="single" w:sz="4" w:space="0" w:color="auto"/>
            </w:tcBorders>
            <w:shd w:val="clear" w:color="auto" w:fill="auto"/>
            <w:vAlign w:val="bottom"/>
          </w:tcPr>
          <w:p w:rsidR="005F2366" w:rsidRPr="005F2366" w:rsidRDefault="005F2366" w:rsidP="005F2366">
            <w:pPr>
              <w:jc w:val="both"/>
              <w:rPr>
                <w:rFonts w:eastAsia="Calibri"/>
              </w:rPr>
            </w:pPr>
            <w:r w:rsidRPr="005F2366">
              <w:rPr>
                <w:rFonts w:eastAsia="Calibri"/>
              </w:rPr>
              <w:t>Наименование</w:t>
            </w:r>
          </w:p>
        </w:tc>
        <w:tc>
          <w:tcPr>
            <w:tcW w:w="1582" w:type="dxa"/>
            <w:tcBorders>
              <w:top w:val="single" w:sz="4" w:space="0" w:color="auto"/>
              <w:left w:val="nil"/>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Количество, штука</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Количество, тонна</w:t>
            </w:r>
          </w:p>
        </w:tc>
      </w:tr>
      <w:tr w:rsidR="005F2366"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1</w:t>
            </w:r>
          </w:p>
        </w:tc>
        <w:tc>
          <w:tcPr>
            <w:tcW w:w="5528" w:type="dxa"/>
            <w:tcBorders>
              <w:top w:val="single" w:sz="4" w:space="0" w:color="auto"/>
              <w:left w:val="nil"/>
              <w:bottom w:val="single" w:sz="4" w:space="0" w:color="auto"/>
              <w:right w:val="single" w:sz="4" w:space="0" w:color="auto"/>
            </w:tcBorders>
            <w:shd w:val="clear" w:color="auto" w:fill="auto"/>
            <w:vAlign w:val="bottom"/>
          </w:tcPr>
          <w:p w:rsidR="005F2366" w:rsidRPr="005F2366" w:rsidRDefault="005F2366" w:rsidP="005F2366">
            <w:pPr>
              <w:jc w:val="both"/>
              <w:rPr>
                <w:rFonts w:eastAsia="Calibri"/>
              </w:rPr>
            </w:pPr>
            <w:r w:rsidRPr="005F2366">
              <w:rPr>
                <w:rFonts w:eastAsia="Calibri"/>
              </w:rPr>
              <w:t>2</w:t>
            </w:r>
          </w:p>
        </w:tc>
        <w:tc>
          <w:tcPr>
            <w:tcW w:w="1582" w:type="dxa"/>
            <w:tcBorders>
              <w:top w:val="single" w:sz="4" w:space="0" w:color="auto"/>
              <w:left w:val="nil"/>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3</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rPr>
            </w:pPr>
            <w:r w:rsidRPr="005F2366">
              <w:rPr>
                <w:rFonts w:eastAsia="Calibri"/>
              </w:rPr>
              <w:t>4</w:t>
            </w:r>
          </w:p>
        </w:tc>
      </w:tr>
      <w:tr w:rsidR="005F2366" w:rsidRPr="005F2366" w:rsidTr="00CB5718">
        <w:trPr>
          <w:trHeight w:val="255"/>
        </w:trPr>
        <w:tc>
          <w:tcPr>
            <w:tcW w:w="9535"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rsidR="005F2366" w:rsidRPr="005F2366" w:rsidRDefault="005F2366" w:rsidP="005F2366">
            <w:pPr>
              <w:jc w:val="both"/>
              <w:rPr>
                <w:rFonts w:eastAsia="Calibri"/>
                <w:b/>
              </w:rPr>
            </w:pPr>
            <w:r w:rsidRPr="005F2366">
              <w:rPr>
                <w:rFonts w:eastAsia="Calibri"/>
                <w:b/>
              </w:rPr>
              <w:t>Офисная мебель и бытовая техника</w:t>
            </w:r>
          </w:p>
        </w:tc>
      </w:tr>
      <w:tr w:rsidR="00473B6A" w:rsidRPr="005F2366" w:rsidTr="00143775">
        <w:trPr>
          <w:trHeight w:val="659"/>
        </w:trPr>
        <w:tc>
          <w:tcPr>
            <w:tcW w:w="724" w:type="dxa"/>
            <w:tcBorders>
              <w:top w:val="nil"/>
              <w:left w:val="single" w:sz="4" w:space="0" w:color="auto"/>
              <w:bottom w:val="single" w:sz="4" w:space="0" w:color="auto"/>
              <w:right w:val="single" w:sz="4" w:space="0" w:color="auto"/>
            </w:tcBorders>
            <w:shd w:val="clear" w:color="auto" w:fill="auto"/>
            <w:noWrap/>
            <w:vAlign w:val="bottom"/>
          </w:tcPr>
          <w:p w:rsidR="00473B6A" w:rsidRPr="005F2366" w:rsidRDefault="006666BE" w:rsidP="005F2366">
            <w:pPr>
              <w:jc w:val="both"/>
              <w:rPr>
                <w:rFonts w:eastAsia="Calibri"/>
              </w:rPr>
            </w:pPr>
            <w:r>
              <w:rPr>
                <w:rFonts w:eastAsia="Calibri"/>
              </w:rPr>
              <w:lastRenderedPageBreak/>
              <w:t>1</w:t>
            </w:r>
          </w:p>
        </w:tc>
        <w:tc>
          <w:tcPr>
            <w:tcW w:w="5528" w:type="dxa"/>
            <w:tcBorders>
              <w:top w:val="nil"/>
              <w:left w:val="nil"/>
              <w:bottom w:val="single" w:sz="4" w:space="0" w:color="auto"/>
              <w:right w:val="single" w:sz="4" w:space="0" w:color="auto"/>
            </w:tcBorders>
            <w:shd w:val="clear" w:color="auto" w:fill="auto"/>
            <w:vAlign w:val="center"/>
          </w:tcPr>
          <w:p w:rsidR="00473B6A" w:rsidRDefault="00473B6A" w:rsidP="006E66E2">
            <w:pPr>
              <w:suppressAutoHyphens w:val="0"/>
            </w:pPr>
            <w:r w:rsidRPr="00FE5A19">
              <w:t>Кондиционер</w:t>
            </w:r>
            <w:r w:rsidRPr="00532D5B">
              <w:t xml:space="preserve"> </w:t>
            </w:r>
            <w:r w:rsidRPr="00FE5A19">
              <w:rPr>
                <w:lang w:val="en-US"/>
              </w:rPr>
              <w:t>ROYAL</w:t>
            </w:r>
            <w:r w:rsidRPr="00532D5B">
              <w:t xml:space="preserve"> </w:t>
            </w:r>
            <w:r w:rsidRPr="00FE5A19">
              <w:rPr>
                <w:lang w:val="en-US"/>
              </w:rPr>
              <w:t>CLIMA</w:t>
            </w:r>
            <w:r w:rsidRPr="00532D5B">
              <w:t xml:space="preserve"> </w:t>
            </w:r>
            <w:r w:rsidRPr="00FE5A19">
              <w:rPr>
                <w:lang w:val="en-US"/>
              </w:rPr>
              <w:t>RC</w:t>
            </w:r>
            <w:r w:rsidRPr="00532D5B">
              <w:t>-</w:t>
            </w:r>
            <w:r w:rsidRPr="00FE5A19">
              <w:rPr>
                <w:lang w:val="en-US"/>
              </w:rPr>
              <w:t>P</w:t>
            </w:r>
            <w:r w:rsidRPr="00532D5B">
              <w:t>76</w:t>
            </w:r>
            <w:r w:rsidRPr="00FE5A19">
              <w:rPr>
                <w:lang w:val="en-US"/>
              </w:rPr>
              <w:t>HN</w:t>
            </w:r>
          </w:p>
          <w:p w:rsidR="00473B6A" w:rsidRPr="00AB2A3F" w:rsidRDefault="00715AD5" w:rsidP="006E66E2">
            <w:pPr>
              <w:suppressAutoHyphens w:val="0"/>
              <w:rPr>
                <w:rFonts w:ascii="Arial CYR" w:hAnsi="Arial CYR"/>
              </w:rPr>
            </w:pPr>
            <w:r w:rsidRPr="00E4303E">
              <w:t>Размер 320*890*210, 600*800*310</w:t>
            </w:r>
          </w:p>
        </w:tc>
        <w:tc>
          <w:tcPr>
            <w:tcW w:w="1582" w:type="dxa"/>
            <w:tcBorders>
              <w:top w:val="nil"/>
              <w:left w:val="nil"/>
              <w:bottom w:val="single" w:sz="4" w:space="0" w:color="auto"/>
              <w:right w:val="single" w:sz="4" w:space="0" w:color="auto"/>
            </w:tcBorders>
            <w:shd w:val="clear" w:color="auto" w:fill="auto"/>
            <w:noWrap/>
            <w:vAlign w:val="bottom"/>
          </w:tcPr>
          <w:p w:rsidR="00473B6A" w:rsidRPr="00FE5A19" w:rsidRDefault="00473B6A" w:rsidP="00715AD5">
            <w:pPr>
              <w:suppressAutoHyphens w:val="0"/>
              <w:jc w:val="center"/>
            </w:pPr>
            <w:r w:rsidRPr="00FE5A19">
              <w:t>1</w:t>
            </w:r>
          </w:p>
        </w:tc>
        <w:tc>
          <w:tcPr>
            <w:tcW w:w="1701" w:type="dxa"/>
            <w:tcBorders>
              <w:top w:val="nil"/>
              <w:left w:val="nil"/>
              <w:bottom w:val="single" w:sz="4" w:space="0" w:color="auto"/>
              <w:right w:val="single" w:sz="4" w:space="0" w:color="auto"/>
            </w:tcBorders>
            <w:shd w:val="clear" w:color="auto" w:fill="auto"/>
            <w:noWrap/>
            <w:vAlign w:val="bottom"/>
          </w:tcPr>
          <w:p w:rsidR="00473B6A" w:rsidRPr="00FE5A19" w:rsidRDefault="00473B6A" w:rsidP="00DA56DF">
            <w:pPr>
              <w:suppressAutoHyphens w:val="0"/>
              <w:jc w:val="right"/>
            </w:pPr>
            <w:r w:rsidRPr="00FE5A19">
              <w:t>0,</w:t>
            </w:r>
            <w:r w:rsidR="00DA56DF">
              <w:t>500</w:t>
            </w:r>
          </w:p>
        </w:tc>
      </w:tr>
      <w:tr w:rsidR="00473B6A" w:rsidRPr="005F2366" w:rsidTr="00CB5718">
        <w:trPr>
          <w:trHeight w:val="659"/>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2</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Информационно-справочный стенд</w:t>
            </w:r>
          </w:p>
          <w:p w:rsidR="00473B6A" w:rsidRPr="005F2366" w:rsidRDefault="00473B6A" w:rsidP="005F2366">
            <w:pPr>
              <w:jc w:val="both"/>
              <w:rPr>
                <w:rFonts w:eastAsia="Calibri"/>
              </w:rPr>
            </w:pPr>
            <w:r>
              <w:rPr>
                <w:rFonts w:eastAsia="Calibri"/>
              </w:rPr>
              <w:t> Размер 80*80*3</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right"/>
              <w:rPr>
                <w:rFonts w:eastAsia="Calibri"/>
              </w:rPr>
            </w:pPr>
            <w:r w:rsidRPr="005F2366">
              <w:rPr>
                <w:rFonts w:eastAsia="Calibri"/>
              </w:rPr>
              <w:t>0,005</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3</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Металлический шкаф КБ10</w:t>
            </w:r>
          </w:p>
          <w:p w:rsidR="00473B6A" w:rsidRPr="005F2366" w:rsidRDefault="00473B6A" w:rsidP="005F2366">
            <w:pPr>
              <w:jc w:val="both"/>
              <w:rPr>
                <w:rFonts w:eastAsia="Calibri"/>
              </w:rPr>
            </w:pPr>
            <w:r w:rsidRPr="005F2366">
              <w:rPr>
                <w:rFonts w:eastAsia="Calibri"/>
              </w:rPr>
              <w:t> Размер</w:t>
            </w:r>
            <w:r w:rsidRPr="0089280B">
              <w:rPr>
                <w:color w:val="FF0000"/>
              </w:rPr>
              <w:t xml:space="preserve"> </w:t>
            </w:r>
            <w:r w:rsidRPr="0089280B">
              <w:rPr>
                <w:rFonts w:eastAsia="Calibri"/>
              </w:rPr>
              <w:t>1850*880*390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3</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100</w:t>
            </w:r>
          </w:p>
        </w:tc>
      </w:tr>
      <w:tr w:rsidR="00473B6A" w:rsidRPr="005F2366" w:rsidTr="00CB5718">
        <w:trPr>
          <w:trHeight w:val="510"/>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4</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 xml:space="preserve">Кресло руководителя </w:t>
            </w:r>
            <w:proofErr w:type="spellStart"/>
            <w:r w:rsidRPr="005F2366">
              <w:rPr>
                <w:rFonts w:eastAsia="Calibri"/>
              </w:rPr>
              <w:t>Star</w:t>
            </w:r>
            <w:proofErr w:type="spellEnd"/>
            <w:r w:rsidRPr="005F2366">
              <w:rPr>
                <w:rFonts w:eastAsia="Calibri"/>
              </w:rPr>
              <w:t xml:space="preserve"> STEEL</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right"/>
              <w:rPr>
                <w:rFonts w:eastAsia="Calibri"/>
              </w:rPr>
            </w:pPr>
            <w:r w:rsidRPr="005F2366">
              <w:rPr>
                <w:rFonts w:eastAsia="Calibri"/>
              </w:rPr>
              <w:t>0,015</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5</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Шкаф ШАМ -11</w:t>
            </w:r>
          </w:p>
          <w:p w:rsidR="00473B6A" w:rsidRPr="005F2366" w:rsidRDefault="00473B6A" w:rsidP="005F2366">
            <w:pPr>
              <w:jc w:val="both"/>
              <w:rPr>
                <w:rFonts w:eastAsia="Calibri"/>
              </w:rPr>
            </w:pPr>
            <w:r>
              <w:rPr>
                <w:rFonts w:eastAsia="Calibri"/>
              </w:rPr>
              <w:t> Размер</w:t>
            </w:r>
            <w:r w:rsidRPr="0089280B">
              <w:rPr>
                <w:color w:val="FF0000"/>
              </w:rPr>
              <w:t xml:space="preserve"> </w:t>
            </w:r>
            <w:r w:rsidRPr="0089280B">
              <w:rPr>
                <w:rFonts w:eastAsia="Calibri"/>
              </w:rPr>
              <w:t>1860*850*500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Pr>
                <w:rFonts w:eastAsia="Calibri"/>
              </w:rPr>
              <w:t>2</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Pr>
                <w:rFonts w:eastAsia="Calibri"/>
              </w:rPr>
              <w:t>0,</w:t>
            </w:r>
            <w:r w:rsidR="00DA56DF">
              <w:rPr>
                <w:rFonts w:eastAsia="Calibri"/>
              </w:rPr>
              <w:t>100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6</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Шкаф 4103 ольха</w:t>
            </w:r>
          </w:p>
          <w:p w:rsidR="00473B6A" w:rsidRPr="005F2366" w:rsidRDefault="00473B6A" w:rsidP="005F2366">
            <w:pPr>
              <w:jc w:val="both"/>
              <w:rPr>
                <w:rFonts w:eastAsia="Calibri"/>
              </w:rPr>
            </w:pPr>
            <w:r>
              <w:rPr>
                <w:rFonts w:eastAsia="Calibri"/>
              </w:rPr>
              <w:t> Размер</w:t>
            </w:r>
            <w:r w:rsidRPr="0089280B">
              <w:rPr>
                <w:color w:val="FF0000"/>
              </w:rPr>
              <w:t xml:space="preserve"> </w:t>
            </w:r>
            <w:r w:rsidRPr="0089280B">
              <w:rPr>
                <w:rFonts w:eastAsia="Calibri"/>
              </w:rPr>
              <w:t>185</w:t>
            </w:r>
            <w:r w:rsidR="00D020E6">
              <w:rPr>
                <w:rFonts w:eastAsia="Calibri"/>
              </w:rPr>
              <w:t>0</w:t>
            </w:r>
            <w:r w:rsidRPr="0089280B">
              <w:rPr>
                <w:rFonts w:eastAsia="Calibri"/>
              </w:rPr>
              <w:t>*80</w:t>
            </w:r>
            <w:r w:rsidR="00D020E6">
              <w:rPr>
                <w:rFonts w:eastAsia="Calibri"/>
              </w:rPr>
              <w:t>0</w:t>
            </w:r>
            <w:r w:rsidRPr="0089280B">
              <w:rPr>
                <w:rFonts w:eastAsia="Calibri"/>
              </w:rPr>
              <w:t>*45</w:t>
            </w:r>
            <w:r w:rsidR="00D020E6">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0,03</w:t>
            </w:r>
            <w:r w:rsidR="00DA56DF">
              <w:rPr>
                <w:rFonts w:eastAsia="Calibri"/>
              </w:rPr>
              <w:t>1</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tcPr>
          <w:p w:rsidR="00473B6A" w:rsidRPr="005F2366" w:rsidRDefault="006666BE" w:rsidP="005F2366">
            <w:pPr>
              <w:jc w:val="both"/>
              <w:rPr>
                <w:rFonts w:eastAsia="Calibri"/>
              </w:rPr>
            </w:pPr>
            <w:r>
              <w:rPr>
                <w:rFonts w:eastAsia="Calibri"/>
              </w:rPr>
              <w:t>7</w:t>
            </w:r>
          </w:p>
        </w:tc>
        <w:tc>
          <w:tcPr>
            <w:tcW w:w="5528" w:type="dxa"/>
            <w:tcBorders>
              <w:top w:val="nil"/>
              <w:left w:val="nil"/>
              <w:bottom w:val="single" w:sz="4" w:space="0" w:color="auto"/>
              <w:right w:val="single" w:sz="4" w:space="0" w:color="auto"/>
            </w:tcBorders>
            <w:shd w:val="clear" w:color="auto" w:fill="auto"/>
            <w:vAlign w:val="bottom"/>
          </w:tcPr>
          <w:p w:rsidR="00473B6A" w:rsidRPr="001E15C0" w:rsidRDefault="00473B6A" w:rsidP="001E15C0">
            <w:pPr>
              <w:jc w:val="both"/>
              <w:rPr>
                <w:rFonts w:eastAsia="Calibri"/>
              </w:rPr>
            </w:pPr>
            <w:r>
              <w:rPr>
                <w:rFonts w:eastAsia="Calibri"/>
              </w:rPr>
              <w:t xml:space="preserve">Шкаф </w:t>
            </w:r>
            <w:r w:rsidR="003D61D9">
              <w:rPr>
                <w:rFonts w:eastAsia="Calibri"/>
              </w:rPr>
              <w:t xml:space="preserve">для одежды </w:t>
            </w:r>
            <w:r>
              <w:rPr>
                <w:rFonts w:eastAsia="Calibri"/>
              </w:rPr>
              <w:t>4107</w:t>
            </w:r>
            <w:r w:rsidRPr="001E15C0">
              <w:rPr>
                <w:rFonts w:eastAsia="Calibri"/>
              </w:rPr>
              <w:t xml:space="preserve"> ольха</w:t>
            </w:r>
          </w:p>
          <w:p w:rsidR="00473B6A" w:rsidRPr="005F2366" w:rsidRDefault="00473B6A" w:rsidP="001E15C0">
            <w:pPr>
              <w:jc w:val="both"/>
              <w:rPr>
                <w:rFonts w:eastAsia="Calibri"/>
              </w:rPr>
            </w:pPr>
            <w:r>
              <w:rPr>
                <w:rFonts w:eastAsia="Calibri"/>
              </w:rPr>
              <w:t> Размер</w:t>
            </w:r>
            <w:r w:rsidRPr="0089280B">
              <w:rPr>
                <w:color w:val="FF0000"/>
              </w:rPr>
              <w:t xml:space="preserve"> </w:t>
            </w:r>
            <w:r w:rsidRPr="0089280B">
              <w:rPr>
                <w:rFonts w:eastAsia="Calibri"/>
              </w:rPr>
              <w:t>185</w:t>
            </w:r>
            <w:r w:rsidR="00D020E6">
              <w:rPr>
                <w:rFonts w:eastAsia="Calibri"/>
              </w:rPr>
              <w:t>0</w:t>
            </w:r>
            <w:r w:rsidRPr="0089280B">
              <w:rPr>
                <w:rFonts w:eastAsia="Calibri"/>
              </w:rPr>
              <w:t>*80</w:t>
            </w:r>
            <w:r w:rsidR="00D020E6">
              <w:rPr>
                <w:rFonts w:eastAsia="Calibri"/>
              </w:rPr>
              <w:t>0</w:t>
            </w:r>
            <w:r w:rsidR="003D61D9">
              <w:rPr>
                <w:rFonts w:eastAsia="Calibri"/>
              </w:rPr>
              <w:t>*60</w:t>
            </w:r>
            <w:r w:rsidR="00D020E6">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Pr>
                <w:rFonts w:eastAsia="Calibri"/>
              </w:rPr>
              <w:t>2</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right"/>
              <w:rPr>
                <w:rFonts w:eastAsia="Calibri"/>
              </w:rPr>
            </w:pPr>
            <w:r>
              <w:rPr>
                <w:rFonts w:eastAsia="Calibri"/>
              </w:rPr>
              <w:t>0,070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8</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Стол 7006 ольха</w:t>
            </w:r>
          </w:p>
          <w:p w:rsidR="00473B6A" w:rsidRPr="005F2366" w:rsidRDefault="00473B6A" w:rsidP="005F2366">
            <w:pPr>
              <w:jc w:val="both"/>
              <w:rPr>
                <w:rFonts w:eastAsia="Calibri"/>
              </w:rPr>
            </w:pPr>
            <w:r>
              <w:rPr>
                <w:rFonts w:eastAsia="Calibri"/>
              </w:rPr>
              <w:t> Размер 1200*70*75</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4</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Pr>
                <w:rFonts w:eastAsia="Calibri"/>
              </w:rPr>
              <w:t>0,0</w:t>
            </w:r>
            <w:r w:rsidR="00DA56DF">
              <w:rPr>
                <w:rFonts w:eastAsia="Calibri"/>
              </w:rPr>
              <w:t>9</w:t>
            </w:r>
            <w:r w:rsidRPr="005F2366">
              <w:rPr>
                <w:rFonts w:eastAsia="Calibri"/>
              </w:rPr>
              <w:t>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9</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Тумба с замком6021</w:t>
            </w:r>
          </w:p>
          <w:p w:rsidR="00473B6A" w:rsidRPr="005F2366" w:rsidRDefault="00473B6A" w:rsidP="005F2366">
            <w:pPr>
              <w:jc w:val="both"/>
              <w:rPr>
                <w:rFonts w:eastAsia="Calibri"/>
              </w:rPr>
            </w:pPr>
            <w:r>
              <w:rPr>
                <w:rFonts w:eastAsia="Calibri"/>
              </w:rPr>
              <w:t xml:space="preserve"> Размер </w:t>
            </w:r>
            <w:r w:rsidRPr="0089280B">
              <w:rPr>
                <w:rFonts w:eastAsia="Calibri"/>
              </w:rPr>
              <w:t>65</w:t>
            </w:r>
            <w:r w:rsidR="00D020E6">
              <w:rPr>
                <w:rFonts w:eastAsia="Calibri"/>
              </w:rPr>
              <w:t>0</w:t>
            </w:r>
            <w:r w:rsidRPr="0089280B">
              <w:rPr>
                <w:rFonts w:eastAsia="Calibri"/>
              </w:rPr>
              <w:t>*45</w:t>
            </w:r>
            <w:r w:rsidR="00D020E6">
              <w:rPr>
                <w:rFonts w:eastAsia="Calibri"/>
              </w:rPr>
              <w:t>0</w:t>
            </w:r>
            <w:r w:rsidRPr="0089280B">
              <w:rPr>
                <w:rFonts w:eastAsia="Calibri"/>
              </w:rPr>
              <w:t>*45</w:t>
            </w:r>
            <w:r w:rsidR="00D020E6">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2</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0,0</w:t>
            </w:r>
            <w:r w:rsidR="00DA56DF">
              <w:rPr>
                <w:rFonts w:eastAsia="Calibri"/>
              </w:rPr>
              <w:t>5</w:t>
            </w:r>
            <w:r w:rsidRPr="005F2366">
              <w:rPr>
                <w:rFonts w:eastAsia="Calibri"/>
              </w:rPr>
              <w:t>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10</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Письменный прибор</w:t>
            </w:r>
          </w:p>
          <w:p w:rsidR="00473B6A" w:rsidRPr="005F2366" w:rsidRDefault="00473B6A" w:rsidP="005F2366">
            <w:pPr>
              <w:jc w:val="both"/>
              <w:rPr>
                <w:rFonts w:eastAsia="Calibri"/>
              </w:rPr>
            </w:pPr>
            <w:r>
              <w:rPr>
                <w:rFonts w:eastAsia="Calibri"/>
              </w:rPr>
              <w:t> Размер 80</w:t>
            </w:r>
            <w:r w:rsidR="00D020E6">
              <w:rPr>
                <w:rFonts w:eastAsia="Calibri"/>
              </w:rPr>
              <w:t>0</w:t>
            </w:r>
            <w:r>
              <w:rPr>
                <w:rFonts w:eastAsia="Calibri"/>
              </w:rPr>
              <w:t>*60</w:t>
            </w:r>
            <w:r w:rsidR="00D020E6">
              <w:rPr>
                <w:rFonts w:eastAsia="Calibri"/>
              </w:rPr>
              <w:t>0</w:t>
            </w:r>
            <w:r>
              <w:rPr>
                <w:rFonts w:eastAsia="Calibri"/>
              </w:rPr>
              <w:t>*10</w:t>
            </w:r>
            <w:r w:rsidR="00D020E6">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0,00</w:t>
            </w:r>
            <w:r w:rsidR="00DA56DF">
              <w:rPr>
                <w:rFonts w:eastAsia="Calibri"/>
              </w:rPr>
              <w:t>4</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11</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Тумба 8029 ольха/</w:t>
            </w:r>
            <w:proofErr w:type="gramStart"/>
            <w:r w:rsidRPr="005F2366">
              <w:rPr>
                <w:rFonts w:eastAsia="Calibri"/>
              </w:rPr>
              <w:t>серый</w:t>
            </w:r>
            <w:proofErr w:type="gramEnd"/>
          </w:p>
          <w:p w:rsidR="00473B6A" w:rsidRPr="005F2366" w:rsidRDefault="00473B6A" w:rsidP="005F2366">
            <w:pPr>
              <w:jc w:val="both"/>
              <w:rPr>
                <w:rFonts w:eastAsia="Calibri"/>
              </w:rPr>
            </w:pPr>
            <w:r>
              <w:rPr>
                <w:rFonts w:eastAsia="Calibri"/>
              </w:rPr>
              <w:t xml:space="preserve"> Размер </w:t>
            </w:r>
            <w:r w:rsidRPr="00DF4A5D">
              <w:rPr>
                <w:rFonts w:eastAsia="Calibri"/>
              </w:rPr>
              <w:t>65</w:t>
            </w:r>
            <w:r w:rsidR="00D020E6">
              <w:rPr>
                <w:rFonts w:eastAsia="Calibri"/>
              </w:rPr>
              <w:t>0</w:t>
            </w:r>
            <w:r w:rsidRPr="00DF4A5D">
              <w:rPr>
                <w:rFonts w:eastAsia="Calibri"/>
              </w:rPr>
              <w:t>*45</w:t>
            </w:r>
            <w:r w:rsidR="00D020E6">
              <w:rPr>
                <w:rFonts w:eastAsia="Calibri"/>
              </w:rPr>
              <w:t>0</w:t>
            </w:r>
            <w:r w:rsidRPr="00DF4A5D">
              <w:rPr>
                <w:rFonts w:eastAsia="Calibri"/>
              </w:rPr>
              <w:t>*45</w:t>
            </w:r>
            <w:r w:rsidR="00D020E6">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2</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0,0</w:t>
            </w:r>
            <w:r w:rsidR="00DA56DF">
              <w:rPr>
                <w:rFonts w:eastAsia="Calibri"/>
              </w:rPr>
              <w:t>5</w:t>
            </w:r>
            <w:r w:rsidRPr="005F2366">
              <w:rPr>
                <w:rFonts w:eastAsia="Calibri"/>
              </w:rPr>
              <w:t>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12</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Барьерная стойка</w:t>
            </w:r>
          </w:p>
          <w:p w:rsidR="00473B6A" w:rsidRPr="005F2366" w:rsidRDefault="00D020E6" w:rsidP="005F2366">
            <w:pPr>
              <w:jc w:val="both"/>
              <w:rPr>
                <w:rFonts w:eastAsia="Calibri"/>
              </w:rPr>
            </w:pPr>
            <w:r>
              <w:rPr>
                <w:rFonts w:eastAsia="Calibri"/>
              </w:rPr>
              <w:t> Размер 1200*1000*30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150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13</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Pr>
                <w:rFonts w:eastAsia="Calibri"/>
              </w:rPr>
              <w:t>Стол для посетителей Размер1200*75*70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120</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14</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Шкаф закрытый</w:t>
            </w:r>
          </w:p>
          <w:p w:rsidR="00473B6A" w:rsidRPr="005F2366" w:rsidRDefault="00473B6A" w:rsidP="005F2366">
            <w:pPr>
              <w:jc w:val="both"/>
              <w:rPr>
                <w:rFonts w:eastAsia="Calibri"/>
              </w:rPr>
            </w:pPr>
            <w:r>
              <w:rPr>
                <w:rFonts w:eastAsia="Calibri"/>
              </w:rPr>
              <w:t> Размер 1800*80*60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161</w:t>
            </w:r>
          </w:p>
        </w:tc>
      </w:tr>
      <w:tr w:rsidR="00473B6A" w:rsidRPr="005F2366" w:rsidTr="00CB5718">
        <w:trPr>
          <w:trHeight w:val="255"/>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15</w:t>
            </w:r>
          </w:p>
        </w:tc>
        <w:tc>
          <w:tcPr>
            <w:tcW w:w="5528" w:type="dxa"/>
            <w:tcBorders>
              <w:top w:val="nil"/>
              <w:left w:val="nil"/>
              <w:bottom w:val="single" w:sz="4" w:space="0" w:color="auto"/>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Сейф</w:t>
            </w:r>
          </w:p>
          <w:p w:rsidR="00473B6A" w:rsidRPr="005F2366" w:rsidRDefault="00473B6A" w:rsidP="005F2366">
            <w:pPr>
              <w:jc w:val="both"/>
              <w:rPr>
                <w:rFonts w:eastAsia="Calibri"/>
              </w:rPr>
            </w:pPr>
            <w:r>
              <w:rPr>
                <w:rFonts w:eastAsia="Calibri"/>
              </w:rPr>
              <w:t> 1000*6</w:t>
            </w:r>
            <w:r w:rsidR="00D020E6">
              <w:rPr>
                <w:rFonts w:eastAsia="Calibri"/>
              </w:rPr>
              <w:t>0</w:t>
            </w:r>
            <w:r>
              <w:rPr>
                <w:rFonts w:eastAsia="Calibri"/>
              </w:rPr>
              <w:t>0*6</w:t>
            </w:r>
            <w:r w:rsidR="00D020E6">
              <w:rPr>
                <w:rFonts w:eastAsia="Calibri"/>
              </w:rPr>
              <w:t>0</w:t>
            </w:r>
            <w:r>
              <w:rPr>
                <w:rFonts w:eastAsia="Calibri"/>
              </w:rPr>
              <w:t>0</w:t>
            </w:r>
          </w:p>
        </w:tc>
        <w:tc>
          <w:tcPr>
            <w:tcW w:w="1582" w:type="dxa"/>
            <w:tcBorders>
              <w:top w:val="nil"/>
              <w:left w:val="nil"/>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420</w:t>
            </w:r>
          </w:p>
        </w:tc>
      </w:tr>
      <w:tr w:rsidR="00473B6A" w:rsidRPr="005F2366" w:rsidTr="00CB5718">
        <w:trPr>
          <w:trHeight w:val="255"/>
        </w:trPr>
        <w:tc>
          <w:tcPr>
            <w:tcW w:w="724" w:type="dxa"/>
            <w:tcBorders>
              <w:top w:val="nil"/>
              <w:left w:val="single" w:sz="4" w:space="0" w:color="auto"/>
              <w:bottom w:val="nil"/>
              <w:right w:val="single" w:sz="4" w:space="0" w:color="auto"/>
            </w:tcBorders>
            <w:shd w:val="clear" w:color="auto" w:fill="auto"/>
            <w:noWrap/>
            <w:vAlign w:val="bottom"/>
            <w:hideMark/>
          </w:tcPr>
          <w:p w:rsidR="00473B6A" w:rsidRPr="005F2366" w:rsidRDefault="006666BE" w:rsidP="005F2366">
            <w:pPr>
              <w:jc w:val="both"/>
              <w:rPr>
                <w:rFonts w:eastAsia="Calibri"/>
              </w:rPr>
            </w:pPr>
            <w:r>
              <w:rPr>
                <w:rFonts w:eastAsia="Calibri"/>
              </w:rPr>
              <w:t>16</w:t>
            </w:r>
          </w:p>
        </w:tc>
        <w:tc>
          <w:tcPr>
            <w:tcW w:w="5528" w:type="dxa"/>
            <w:tcBorders>
              <w:top w:val="nil"/>
              <w:left w:val="nil"/>
              <w:right w:val="single" w:sz="4" w:space="0" w:color="auto"/>
            </w:tcBorders>
            <w:shd w:val="clear" w:color="auto" w:fill="auto"/>
            <w:vAlign w:val="bottom"/>
            <w:hideMark/>
          </w:tcPr>
          <w:p w:rsidR="00473B6A" w:rsidRPr="005F2366" w:rsidRDefault="00473B6A" w:rsidP="005F2366">
            <w:pPr>
              <w:jc w:val="both"/>
              <w:rPr>
                <w:rFonts w:eastAsia="Calibri"/>
              </w:rPr>
            </w:pPr>
            <w:r w:rsidRPr="005F2366">
              <w:rPr>
                <w:rFonts w:eastAsia="Calibri"/>
              </w:rPr>
              <w:t>стол угловой</w:t>
            </w:r>
          </w:p>
          <w:p w:rsidR="00473B6A" w:rsidRPr="005F2366" w:rsidRDefault="00473B6A" w:rsidP="005F2366">
            <w:pPr>
              <w:jc w:val="both"/>
              <w:rPr>
                <w:rFonts w:eastAsia="Calibri"/>
              </w:rPr>
            </w:pPr>
            <w:r>
              <w:rPr>
                <w:rFonts w:eastAsia="Calibri"/>
              </w:rPr>
              <w:t> Размер 1400*7</w:t>
            </w:r>
            <w:r w:rsidR="00D020E6">
              <w:rPr>
                <w:rFonts w:eastAsia="Calibri"/>
              </w:rPr>
              <w:t>0</w:t>
            </w:r>
            <w:r>
              <w:rPr>
                <w:rFonts w:eastAsia="Calibri"/>
              </w:rPr>
              <w:t>0*75</w:t>
            </w:r>
            <w:r w:rsidR="00D020E6">
              <w:rPr>
                <w:rFonts w:eastAsia="Calibri"/>
              </w:rPr>
              <w:t>0</w:t>
            </w:r>
          </w:p>
        </w:tc>
        <w:tc>
          <w:tcPr>
            <w:tcW w:w="1582" w:type="dxa"/>
            <w:tcBorders>
              <w:top w:val="nil"/>
              <w:left w:val="single" w:sz="4" w:space="0" w:color="auto"/>
              <w:bottom w:val="nil"/>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nil"/>
              <w:left w:val="nil"/>
              <w:bottom w:val="nil"/>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w:t>
            </w:r>
            <w:r w:rsidR="00DA56DF">
              <w:rPr>
                <w:rFonts w:eastAsia="Calibri"/>
              </w:rPr>
              <w:t>029</w:t>
            </w:r>
          </w:p>
        </w:tc>
      </w:tr>
      <w:tr w:rsidR="00473B6A"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5F2366">
            <w:pPr>
              <w:jc w:val="both"/>
              <w:rPr>
                <w:rFonts w:eastAsia="Calibri"/>
              </w:rPr>
            </w:pPr>
            <w:r w:rsidRPr="005F2366">
              <w:rPr>
                <w:rFonts w:eastAsia="Calibri"/>
              </w:rPr>
              <w:t>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rsidR="00473B6A" w:rsidRPr="005F2366" w:rsidRDefault="00473B6A" w:rsidP="005F2366">
            <w:pPr>
              <w:jc w:val="both"/>
              <w:rPr>
                <w:rFonts w:eastAsia="Calibri"/>
              </w:rPr>
            </w:pPr>
            <w:r w:rsidRPr="005F2366">
              <w:rPr>
                <w:rFonts w:eastAsia="Calibri"/>
              </w:rPr>
              <w:t>Кресло офисное (цвет серый)</w:t>
            </w:r>
          </w:p>
        </w:tc>
        <w:tc>
          <w:tcPr>
            <w:tcW w:w="1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E4303E">
            <w:pPr>
              <w:jc w:val="right"/>
              <w:rPr>
                <w:rFonts w:eastAsia="Calibri"/>
              </w:rPr>
            </w:pPr>
            <w:r>
              <w:rPr>
                <w:rFonts w:eastAsia="Calibri"/>
              </w:rPr>
              <w:t>0,045</w:t>
            </w:r>
          </w:p>
        </w:tc>
      </w:tr>
      <w:tr w:rsidR="00473B6A"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5F2366">
            <w:pPr>
              <w:jc w:val="both"/>
              <w:rPr>
                <w:rFonts w:eastAsia="Calibri"/>
              </w:rPr>
            </w:pPr>
            <w:r w:rsidRPr="005F2366">
              <w:rPr>
                <w:rFonts w:eastAsia="Calibri"/>
              </w:rPr>
              <w:t>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rsidR="00473B6A" w:rsidRPr="005F2366" w:rsidRDefault="00473B6A" w:rsidP="005F2366">
            <w:pPr>
              <w:jc w:val="both"/>
              <w:rPr>
                <w:rFonts w:eastAsia="Calibri"/>
              </w:rPr>
            </w:pPr>
            <w:r w:rsidRPr="005F2366">
              <w:rPr>
                <w:rFonts w:eastAsia="Calibri"/>
              </w:rPr>
              <w:t>Рабочее кресло сотрудника</w:t>
            </w:r>
          </w:p>
        </w:tc>
        <w:tc>
          <w:tcPr>
            <w:tcW w:w="1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DA56DF">
            <w:pPr>
              <w:jc w:val="right"/>
              <w:rPr>
                <w:rFonts w:eastAsia="Calibri"/>
              </w:rPr>
            </w:pPr>
            <w:r w:rsidRPr="005F2366">
              <w:rPr>
                <w:rFonts w:eastAsia="Calibri"/>
              </w:rPr>
              <w:t>0,0</w:t>
            </w:r>
            <w:r w:rsidR="00DA56DF">
              <w:rPr>
                <w:rFonts w:eastAsia="Calibri"/>
              </w:rPr>
              <w:t>5</w:t>
            </w:r>
            <w:r w:rsidRPr="005F2366">
              <w:rPr>
                <w:rFonts w:eastAsia="Calibri"/>
              </w:rPr>
              <w:t>0</w:t>
            </w:r>
          </w:p>
        </w:tc>
      </w:tr>
      <w:tr w:rsidR="00473B6A"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5F2366">
            <w:pPr>
              <w:jc w:val="both"/>
              <w:rPr>
                <w:rFonts w:eastAsia="Calibri"/>
              </w:rPr>
            </w:pPr>
            <w:r w:rsidRPr="005F2366">
              <w:rPr>
                <w:rFonts w:eastAsia="Calibri"/>
              </w:rPr>
              <w:t>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rsidR="00473B6A" w:rsidRPr="005F2366" w:rsidRDefault="00473B6A" w:rsidP="005F2366">
            <w:pPr>
              <w:jc w:val="both"/>
              <w:rPr>
                <w:rFonts w:eastAsia="Calibri"/>
              </w:rPr>
            </w:pPr>
            <w:r w:rsidRPr="005F2366">
              <w:rPr>
                <w:rFonts w:eastAsia="Calibri"/>
              </w:rPr>
              <w:t>Рекламный ящ</w:t>
            </w:r>
            <w:r w:rsidR="00715AD5">
              <w:rPr>
                <w:rFonts w:eastAsia="Calibri"/>
              </w:rPr>
              <w:t xml:space="preserve">ик для бумаг со стрелкой </w:t>
            </w:r>
          </w:p>
        </w:tc>
        <w:tc>
          <w:tcPr>
            <w:tcW w:w="1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715AD5">
            <w:pPr>
              <w:jc w:val="center"/>
              <w:rPr>
                <w:rFonts w:eastAsia="Calibri"/>
              </w:rPr>
            </w:pPr>
            <w:r w:rsidRPr="005F2366">
              <w:rPr>
                <w:rFonts w:eastAsia="Calibri"/>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E4303E">
            <w:pPr>
              <w:jc w:val="right"/>
              <w:rPr>
                <w:rFonts w:eastAsia="Calibri"/>
              </w:rPr>
            </w:pPr>
            <w:r w:rsidRPr="005F2366">
              <w:rPr>
                <w:rFonts w:eastAsia="Calibri"/>
              </w:rPr>
              <w:t>0,001</w:t>
            </w:r>
          </w:p>
        </w:tc>
      </w:tr>
      <w:tr w:rsidR="00473B6A" w:rsidRPr="005F2366" w:rsidTr="00CB5718">
        <w:trPr>
          <w:trHeight w:val="25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473B6A" w:rsidP="005F2366">
            <w:pPr>
              <w:jc w:val="both"/>
              <w:rPr>
                <w:rFonts w:eastAsia="Calibri"/>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bottom"/>
          </w:tcPr>
          <w:p w:rsidR="00473B6A" w:rsidRPr="005F2366" w:rsidRDefault="00473B6A" w:rsidP="005F2366">
            <w:pPr>
              <w:jc w:val="both"/>
              <w:rPr>
                <w:rFonts w:eastAsia="Calibri"/>
                <w:b/>
              </w:rPr>
            </w:pPr>
            <w:r w:rsidRPr="005F2366">
              <w:rPr>
                <w:rFonts w:eastAsia="Calibri"/>
                <w:b/>
              </w:rPr>
              <w:t xml:space="preserve">Итого </w:t>
            </w:r>
          </w:p>
        </w:tc>
        <w:tc>
          <w:tcPr>
            <w:tcW w:w="15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E4303E" w:rsidP="00715AD5">
            <w:pPr>
              <w:jc w:val="center"/>
              <w:rPr>
                <w:rFonts w:eastAsia="Calibri"/>
                <w:b/>
              </w:rPr>
            </w:pPr>
            <w:r>
              <w:rPr>
                <w:rFonts w:eastAsia="Calibri"/>
                <w:b/>
              </w:rPr>
              <w:t>36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3B6A" w:rsidRPr="005F2366" w:rsidRDefault="00DA56DF" w:rsidP="00E4303E">
            <w:pPr>
              <w:jc w:val="right"/>
              <w:rPr>
                <w:rFonts w:eastAsia="Calibri"/>
                <w:b/>
              </w:rPr>
            </w:pPr>
            <w:r>
              <w:rPr>
                <w:rFonts w:eastAsia="Calibri"/>
                <w:b/>
              </w:rPr>
              <w:t>2,000</w:t>
            </w:r>
          </w:p>
        </w:tc>
      </w:tr>
    </w:tbl>
    <w:p w:rsidR="00A5042A" w:rsidRDefault="00A5042A" w:rsidP="008E713D">
      <w:pPr>
        <w:jc w:val="both"/>
        <w:rPr>
          <w:b/>
        </w:rPr>
      </w:pPr>
    </w:p>
    <w:p w:rsidR="00A5042A" w:rsidRDefault="00A5042A" w:rsidP="008E713D">
      <w:pPr>
        <w:jc w:val="both"/>
        <w:rPr>
          <w:b/>
        </w:rPr>
      </w:pPr>
    </w:p>
    <w:p w:rsidR="008A274A" w:rsidRPr="00691401" w:rsidRDefault="00691401" w:rsidP="00691401">
      <w:pPr>
        <w:jc w:val="both"/>
        <w:rPr>
          <w:b/>
        </w:rPr>
      </w:pPr>
      <w:r>
        <w:rPr>
          <w:b/>
        </w:rPr>
        <w:t>9.2</w:t>
      </w:r>
      <w:r w:rsidR="001752FF" w:rsidRPr="001752FF">
        <w:rPr>
          <w:b/>
        </w:rPr>
        <w:t xml:space="preserve">. Вид перевозимого имущества </w:t>
      </w:r>
      <w:r w:rsidR="001752FF">
        <w:rPr>
          <w:b/>
        </w:rPr>
        <w:t>с</w:t>
      </w:r>
      <w:r w:rsidR="001752FF" w:rsidRPr="001752FF">
        <w:rPr>
          <w:b/>
        </w:rPr>
        <w:t xml:space="preserve">. </w:t>
      </w:r>
      <w:r w:rsidR="001752FF">
        <w:rPr>
          <w:b/>
        </w:rPr>
        <w:t>Барда</w:t>
      </w:r>
      <w:r w:rsidR="001752FF" w:rsidRPr="001752FF">
        <w:rPr>
          <w:b/>
        </w:rPr>
        <w:t xml:space="preserve"> </w:t>
      </w:r>
      <w:r w:rsidR="001752FF">
        <w:rPr>
          <w:b/>
        </w:rPr>
        <w:t>-</w:t>
      </w:r>
      <w:r w:rsidR="001752FF" w:rsidRPr="001752FF">
        <w:rPr>
          <w:b/>
        </w:rPr>
        <w:t xml:space="preserve"> г. </w:t>
      </w:r>
      <w:r w:rsidR="001752FF">
        <w:rPr>
          <w:b/>
        </w:rPr>
        <w:t>Чайковский</w:t>
      </w:r>
      <w:r w:rsidR="00FC6B5B">
        <w:rPr>
          <w:b/>
        </w:rPr>
        <w:t xml:space="preserve"> – всего </w:t>
      </w:r>
      <w:r w:rsidR="00DA56DF">
        <w:rPr>
          <w:b/>
        </w:rPr>
        <w:t>8</w:t>
      </w:r>
      <w:r w:rsidR="001752FF" w:rsidRPr="001752FF">
        <w:rPr>
          <w:b/>
        </w:rPr>
        <w:t xml:space="preserve"> т:</w:t>
      </w:r>
    </w:p>
    <w:tbl>
      <w:tblPr>
        <w:tblStyle w:val="af7"/>
        <w:tblW w:w="10031" w:type="dxa"/>
        <w:tblInd w:w="108" w:type="dxa"/>
        <w:tblLayout w:type="fixed"/>
        <w:tblLook w:val="04A0" w:firstRow="1" w:lastRow="0" w:firstColumn="1" w:lastColumn="0" w:noHBand="0" w:noVBand="1"/>
      </w:tblPr>
      <w:tblGrid>
        <w:gridCol w:w="675"/>
        <w:gridCol w:w="5954"/>
        <w:gridCol w:w="1701"/>
        <w:gridCol w:w="1701"/>
      </w:tblGrid>
      <w:tr w:rsidR="00B16034" w:rsidRPr="00B16034" w:rsidTr="00CB5718">
        <w:tc>
          <w:tcPr>
            <w:tcW w:w="675" w:type="dxa"/>
            <w:vAlign w:val="center"/>
          </w:tcPr>
          <w:p w:rsidR="008A274A" w:rsidRPr="00B16034" w:rsidRDefault="008A274A" w:rsidP="00CB5718">
            <w:pPr>
              <w:jc w:val="center"/>
            </w:pPr>
            <w:r w:rsidRPr="00B16034">
              <w:t xml:space="preserve">№ </w:t>
            </w:r>
            <w:proofErr w:type="gramStart"/>
            <w:r w:rsidRPr="00B16034">
              <w:t>п</w:t>
            </w:r>
            <w:proofErr w:type="gramEnd"/>
            <w:r w:rsidRPr="00B16034">
              <w:t>/п</w:t>
            </w:r>
          </w:p>
        </w:tc>
        <w:tc>
          <w:tcPr>
            <w:tcW w:w="5954" w:type="dxa"/>
            <w:vAlign w:val="center"/>
          </w:tcPr>
          <w:p w:rsidR="008A274A" w:rsidRPr="00B16034" w:rsidRDefault="008A274A" w:rsidP="008A274A">
            <w:pPr>
              <w:jc w:val="center"/>
            </w:pPr>
            <w:r w:rsidRPr="00B16034">
              <w:t xml:space="preserve">Наименование </w:t>
            </w:r>
          </w:p>
        </w:tc>
        <w:tc>
          <w:tcPr>
            <w:tcW w:w="1701" w:type="dxa"/>
            <w:vAlign w:val="center"/>
          </w:tcPr>
          <w:p w:rsidR="008A274A" w:rsidRPr="00B16034" w:rsidRDefault="008A274A" w:rsidP="008A274A">
            <w:pPr>
              <w:jc w:val="center"/>
            </w:pPr>
            <w:r w:rsidRPr="00B16034">
              <w:t>Количество, шт.</w:t>
            </w:r>
          </w:p>
        </w:tc>
        <w:tc>
          <w:tcPr>
            <w:tcW w:w="1701" w:type="dxa"/>
          </w:tcPr>
          <w:p w:rsidR="008A274A" w:rsidRPr="00B16034" w:rsidRDefault="008A274A" w:rsidP="00CB5718">
            <w:pPr>
              <w:jc w:val="center"/>
            </w:pPr>
            <w:r w:rsidRPr="00B16034">
              <w:t>Количество,</w:t>
            </w:r>
          </w:p>
          <w:p w:rsidR="008A274A" w:rsidRPr="00B16034" w:rsidRDefault="008A274A" w:rsidP="00CB5718">
            <w:pPr>
              <w:ind w:left="34" w:hanging="34"/>
              <w:jc w:val="center"/>
            </w:pPr>
            <w:r w:rsidRPr="00B16034">
              <w:t>тонна</w:t>
            </w:r>
          </w:p>
        </w:tc>
      </w:tr>
      <w:tr w:rsidR="00B16034" w:rsidRPr="00B16034" w:rsidTr="00CB5718">
        <w:tc>
          <w:tcPr>
            <w:tcW w:w="10031" w:type="dxa"/>
            <w:gridSpan w:val="4"/>
            <w:vAlign w:val="center"/>
          </w:tcPr>
          <w:p w:rsidR="008A274A" w:rsidRPr="00B16034" w:rsidRDefault="008A274A" w:rsidP="00CB5718">
            <w:pPr>
              <w:jc w:val="center"/>
              <w:rPr>
                <w:b/>
              </w:rPr>
            </w:pPr>
            <w:r w:rsidRPr="00B16034">
              <w:rPr>
                <w:b/>
              </w:rPr>
              <w:t>Документы</w:t>
            </w:r>
          </w:p>
        </w:tc>
      </w:tr>
      <w:tr w:rsidR="00B16034" w:rsidRPr="00B16034" w:rsidTr="00CB5718">
        <w:tc>
          <w:tcPr>
            <w:tcW w:w="675" w:type="dxa"/>
            <w:vAlign w:val="center"/>
          </w:tcPr>
          <w:p w:rsidR="008A274A" w:rsidRPr="00B16034" w:rsidRDefault="008A274A" w:rsidP="00CB5718">
            <w:pPr>
              <w:jc w:val="center"/>
              <w:rPr>
                <w:b/>
              </w:rPr>
            </w:pPr>
            <w:r w:rsidRPr="00B16034">
              <w:rPr>
                <w:b/>
              </w:rPr>
              <w:t>1</w:t>
            </w:r>
          </w:p>
        </w:tc>
        <w:tc>
          <w:tcPr>
            <w:tcW w:w="5954" w:type="dxa"/>
            <w:vAlign w:val="center"/>
          </w:tcPr>
          <w:p w:rsidR="008A274A" w:rsidRPr="00B16034" w:rsidRDefault="008A274A" w:rsidP="00CB5718">
            <w:pPr>
              <w:rPr>
                <w:b/>
              </w:rPr>
            </w:pPr>
            <w:r w:rsidRPr="00B16034">
              <w:rPr>
                <w:b/>
              </w:rPr>
              <w:t>Документы временного хранения</w:t>
            </w:r>
          </w:p>
        </w:tc>
        <w:tc>
          <w:tcPr>
            <w:tcW w:w="1701" w:type="dxa"/>
            <w:vAlign w:val="center"/>
          </w:tcPr>
          <w:p w:rsidR="008A274A" w:rsidRPr="00B16034" w:rsidRDefault="008A274A" w:rsidP="00CB5718">
            <w:pPr>
              <w:jc w:val="center"/>
              <w:rPr>
                <w:b/>
              </w:rPr>
            </w:pPr>
          </w:p>
          <w:p w:rsidR="008A274A" w:rsidRPr="00B16034" w:rsidRDefault="008A274A" w:rsidP="00CB5718">
            <w:pPr>
              <w:jc w:val="center"/>
              <w:rPr>
                <w:b/>
              </w:rPr>
            </w:pPr>
            <w:r w:rsidRPr="00B16034">
              <w:rPr>
                <w:b/>
              </w:rPr>
              <w:t>4185 папок</w:t>
            </w:r>
          </w:p>
        </w:tc>
        <w:tc>
          <w:tcPr>
            <w:tcW w:w="1701" w:type="dxa"/>
          </w:tcPr>
          <w:p w:rsidR="008A274A" w:rsidRPr="00B16034" w:rsidRDefault="008A274A" w:rsidP="00CB5718">
            <w:pPr>
              <w:jc w:val="center"/>
              <w:rPr>
                <w:b/>
              </w:rPr>
            </w:pPr>
          </w:p>
          <w:p w:rsidR="008A274A" w:rsidRPr="00B16034" w:rsidRDefault="00DA56DF" w:rsidP="00FE6085">
            <w:pPr>
              <w:jc w:val="right"/>
              <w:rPr>
                <w:b/>
              </w:rPr>
            </w:pPr>
            <w:r>
              <w:rPr>
                <w:b/>
              </w:rPr>
              <w:t>6,008</w:t>
            </w:r>
          </w:p>
        </w:tc>
      </w:tr>
      <w:tr w:rsidR="00B16034" w:rsidRPr="00B16034" w:rsidTr="00CB5718">
        <w:tc>
          <w:tcPr>
            <w:tcW w:w="10031" w:type="dxa"/>
            <w:gridSpan w:val="4"/>
            <w:vAlign w:val="center"/>
          </w:tcPr>
          <w:p w:rsidR="008A274A" w:rsidRPr="00B16034" w:rsidRDefault="008A274A" w:rsidP="00CB5718">
            <w:pPr>
              <w:jc w:val="center"/>
              <w:rPr>
                <w:b/>
              </w:rPr>
            </w:pPr>
            <w:r w:rsidRPr="00B16034">
              <w:rPr>
                <w:b/>
              </w:rPr>
              <w:t>Офисная мебель</w:t>
            </w:r>
            <w:r w:rsidR="008166DC" w:rsidRPr="00B16034">
              <w:rPr>
                <w:b/>
              </w:rPr>
              <w:t xml:space="preserve"> и бытовая техника</w:t>
            </w:r>
          </w:p>
        </w:tc>
      </w:tr>
      <w:tr w:rsidR="00B16034" w:rsidRPr="00B16034" w:rsidTr="00CB5718">
        <w:tc>
          <w:tcPr>
            <w:tcW w:w="675" w:type="dxa"/>
            <w:vAlign w:val="center"/>
          </w:tcPr>
          <w:p w:rsidR="008A274A" w:rsidRPr="00B16034" w:rsidRDefault="008A274A" w:rsidP="00CB5718">
            <w:pPr>
              <w:jc w:val="center"/>
            </w:pPr>
            <w:r w:rsidRPr="00B16034">
              <w:t>2</w:t>
            </w:r>
          </w:p>
        </w:tc>
        <w:tc>
          <w:tcPr>
            <w:tcW w:w="5954" w:type="dxa"/>
            <w:vAlign w:val="bottom"/>
          </w:tcPr>
          <w:p w:rsidR="008A274A" w:rsidRPr="00B16034" w:rsidRDefault="008A274A" w:rsidP="00CB5718">
            <w:pPr>
              <w:suppressAutoHyphens w:val="0"/>
            </w:pPr>
            <w:r w:rsidRPr="00B16034">
              <w:t>Идентификационная табличка</w:t>
            </w:r>
          </w:p>
          <w:p w:rsidR="008A274A" w:rsidRPr="00B16034" w:rsidRDefault="006A5323" w:rsidP="00CB5718">
            <w:pPr>
              <w:suppressAutoHyphens w:val="0"/>
            </w:pPr>
            <w:r w:rsidRPr="00B16034">
              <w:t>8</w:t>
            </w:r>
            <w:r w:rsidR="00D020E6" w:rsidRPr="00B16034">
              <w:t>0</w:t>
            </w:r>
            <w:r w:rsidRPr="00B16034">
              <w:t>0*8</w:t>
            </w:r>
            <w:r w:rsidR="00D020E6" w:rsidRPr="00B16034">
              <w:t>0</w:t>
            </w:r>
            <w:r w:rsidRPr="00B16034">
              <w:t>0*3</w:t>
            </w:r>
            <w:r w:rsidR="00D020E6" w:rsidRPr="00B16034">
              <w:t>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0,001</w:t>
            </w:r>
          </w:p>
        </w:tc>
      </w:tr>
      <w:tr w:rsidR="00B16034" w:rsidRPr="00B16034" w:rsidTr="00CB5718">
        <w:tc>
          <w:tcPr>
            <w:tcW w:w="675" w:type="dxa"/>
            <w:vAlign w:val="center"/>
          </w:tcPr>
          <w:p w:rsidR="008A274A" w:rsidRPr="00B16034" w:rsidRDefault="006666BE" w:rsidP="00CB5718">
            <w:pPr>
              <w:jc w:val="center"/>
            </w:pPr>
            <w:r w:rsidRPr="00B16034">
              <w:t>3</w:t>
            </w:r>
          </w:p>
        </w:tc>
        <w:tc>
          <w:tcPr>
            <w:tcW w:w="5954" w:type="dxa"/>
            <w:vAlign w:val="bottom"/>
          </w:tcPr>
          <w:p w:rsidR="008A274A" w:rsidRPr="00B16034" w:rsidRDefault="008A274A" w:rsidP="00CB5718">
            <w:pPr>
              <w:suppressAutoHyphens w:val="0"/>
            </w:pPr>
            <w:r w:rsidRPr="00B16034">
              <w:t xml:space="preserve">Панель инверсного типа (пилон) </w:t>
            </w:r>
            <w:r w:rsidR="00B7118D" w:rsidRPr="00B16034">
              <w:t>110</w:t>
            </w:r>
            <w:r w:rsidR="00D020E6" w:rsidRPr="00B16034">
              <w:t>0</w:t>
            </w:r>
            <w:r w:rsidR="00B7118D" w:rsidRPr="00B16034">
              <w:t>*70</w:t>
            </w:r>
            <w:r w:rsidR="00D020E6" w:rsidRPr="00B16034">
              <w:t>0</w:t>
            </w:r>
            <w:r w:rsidR="00B7118D" w:rsidRPr="00B16034">
              <w:t>*7</w:t>
            </w:r>
            <w:r w:rsidR="00A62BE9" w:rsidRPr="00B16034">
              <w:t>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0,030</w:t>
            </w:r>
          </w:p>
        </w:tc>
      </w:tr>
      <w:tr w:rsidR="00B16034" w:rsidRPr="00B16034" w:rsidTr="00CB5718">
        <w:tc>
          <w:tcPr>
            <w:tcW w:w="675" w:type="dxa"/>
            <w:vAlign w:val="center"/>
          </w:tcPr>
          <w:p w:rsidR="008A274A" w:rsidRPr="00B16034" w:rsidRDefault="006666BE" w:rsidP="00CB5718">
            <w:pPr>
              <w:jc w:val="center"/>
            </w:pPr>
            <w:r w:rsidRPr="00B16034">
              <w:t>4</w:t>
            </w:r>
          </w:p>
        </w:tc>
        <w:tc>
          <w:tcPr>
            <w:tcW w:w="5954" w:type="dxa"/>
            <w:vAlign w:val="bottom"/>
          </w:tcPr>
          <w:p w:rsidR="008A274A" w:rsidRPr="00B16034" w:rsidRDefault="008A274A" w:rsidP="00CB5718">
            <w:pPr>
              <w:suppressAutoHyphens w:val="0"/>
            </w:pPr>
            <w:r w:rsidRPr="00B16034">
              <w:t xml:space="preserve">Указатель направления горизонтальный  </w:t>
            </w:r>
            <w:r w:rsidR="006A5323" w:rsidRPr="00B16034">
              <w:t>1000*20</w:t>
            </w:r>
            <w:r w:rsidR="00A62BE9" w:rsidRPr="00B16034">
              <w:t>0</w:t>
            </w:r>
            <w:r w:rsidR="006A5323" w:rsidRPr="00B16034">
              <w:t>*3</w:t>
            </w:r>
            <w:r w:rsidR="00A62BE9" w:rsidRPr="00B16034">
              <w:t>0</w:t>
            </w:r>
          </w:p>
        </w:tc>
        <w:tc>
          <w:tcPr>
            <w:tcW w:w="1701" w:type="dxa"/>
          </w:tcPr>
          <w:p w:rsidR="008A274A" w:rsidRPr="00B16034" w:rsidRDefault="008A274A" w:rsidP="00CB5718">
            <w:pPr>
              <w:jc w:val="center"/>
            </w:pPr>
          </w:p>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0,001</w:t>
            </w:r>
          </w:p>
        </w:tc>
      </w:tr>
      <w:tr w:rsidR="00B16034" w:rsidRPr="00B16034" w:rsidTr="00CB5718">
        <w:tc>
          <w:tcPr>
            <w:tcW w:w="675" w:type="dxa"/>
            <w:vAlign w:val="center"/>
          </w:tcPr>
          <w:p w:rsidR="008A274A" w:rsidRPr="00B16034" w:rsidRDefault="006666BE" w:rsidP="00CB5718">
            <w:pPr>
              <w:jc w:val="center"/>
            </w:pPr>
            <w:r w:rsidRPr="00B16034">
              <w:t>5</w:t>
            </w:r>
          </w:p>
        </w:tc>
        <w:tc>
          <w:tcPr>
            <w:tcW w:w="5954" w:type="dxa"/>
            <w:vAlign w:val="bottom"/>
          </w:tcPr>
          <w:p w:rsidR="008A274A" w:rsidRPr="00B16034" w:rsidRDefault="008A274A" w:rsidP="00CB5718">
            <w:pPr>
              <w:suppressAutoHyphens w:val="0"/>
            </w:pPr>
            <w:r w:rsidRPr="00B16034">
              <w:t xml:space="preserve">Информационно-справочный стенд </w:t>
            </w:r>
            <w:r w:rsidR="006A5323" w:rsidRPr="00B16034">
              <w:t>80</w:t>
            </w:r>
            <w:r w:rsidR="00A62BE9" w:rsidRPr="00B16034">
              <w:t>0</w:t>
            </w:r>
            <w:r w:rsidR="006A5323" w:rsidRPr="00B16034">
              <w:t>*80</w:t>
            </w:r>
            <w:r w:rsidR="00A62BE9" w:rsidRPr="00B16034">
              <w:t>0</w:t>
            </w:r>
            <w:r w:rsidR="006A5323" w:rsidRPr="00B16034">
              <w:t>*3</w:t>
            </w:r>
            <w:r w:rsidR="00A62BE9" w:rsidRPr="00B16034">
              <w:t>0</w:t>
            </w:r>
          </w:p>
        </w:tc>
        <w:tc>
          <w:tcPr>
            <w:tcW w:w="1701" w:type="dxa"/>
          </w:tcPr>
          <w:p w:rsidR="008A274A" w:rsidRPr="00B16034" w:rsidRDefault="008A274A" w:rsidP="00CB5718">
            <w:pPr>
              <w:jc w:val="center"/>
            </w:pPr>
          </w:p>
          <w:p w:rsidR="008A274A" w:rsidRPr="00B16034" w:rsidRDefault="008A274A" w:rsidP="00CB5718">
            <w:pPr>
              <w:jc w:val="center"/>
            </w:pPr>
            <w:r w:rsidRPr="00B16034">
              <w:t>4</w:t>
            </w:r>
          </w:p>
        </w:tc>
        <w:tc>
          <w:tcPr>
            <w:tcW w:w="1701" w:type="dxa"/>
            <w:vAlign w:val="bottom"/>
          </w:tcPr>
          <w:p w:rsidR="008A274A" w:rsidRPr="00B16034" w:rsidRDefault="008A274A" w:rsidP="00CB5718">
            <w:pPr>
              <w:suppressAutoHyphens w:val="0"/>
              <w:jc w:val="right"/>
            </w:pPr>
            <w:r w:rsidRPr="00B16034">
              <w:t>0,020</w:t>
            </w:r>
          </w:p>
        </w:tc>
      </w:tr>
      <w:tr w:rsidR="00B16034" w:rsidRPr="00B16034" w:rsidTr="00CB5718">
        <w:tc>
          <w:tcPr>
            <w:tcW w:w="675" w:type="dxa"/>
            <w:vAlign w:val="center"/>
          </w:tcPr>
          <w:p w:rsidR="008A274A" w:rsidRPr="00B16034" w:rsidRDefault="006666BE" w:rsidP="00CB5718">
            <w:pPr>
              <w:jc w:val="center"/>
            </w:pPr>
            <w:r w:rsidRPr="00B16034">
              <w:t>6</w:t>
            </w:r>
          </w:p>
        </w:tc>
        <w:tc>
          <w:tcPr>
            <w:tcW w:w="5954" w:type="dxa"/>
            <w:vAlign w:val="bottom"/>
          </w:tcPr>
          <w:p w:rsidR="008A274A" w:rsidRPr="00B16034" w:rsidRDefault="008A274A" w:rsidP="00CB5718">
            <w:pPr>
              <w:suppressAutoHyphens w:val="0"/>
            </w:pPr>
            <w:r w:rsidRPr="00B16034">
              <w:t>Стена бренд</w:t>
            </w:r>
            <w:r w:rsidR="00AC6C88" w:rsidRPr="00B16034">
              <w:t xml:space="preserve"> </w:t>
            </w:r>
            <w:r w:rsidR="00EB4061" w:rsidRPr="00B16034">
              <w:t>2500*2500*3</w:t>
            </w:r>
            <w:r w:rsidR="00A62BE9" w:rsidRPr="00B16034">
              <w:t>0</w:t>
            </w:r>
          </w:p>
        </w:tc>
        <w:tc>
          <w:tcPr>
            <w:tcW w:w="1701" w:type="dxa"/>
          </w:tcPr>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0,010</w:t>
            </w:r>
          </w:p>
        </w:tc>
      </w:tr>
      <w:tr w:rsidR="00B16034" w:rsidRPr="00B16034" w:rsidTr="00CB5718">
        <w:tc>
          <w:tcPr>
            <w:tcW w:w="675" w:type="dxa"/>
            <w:vAlign w:val="center"/>
          </w:tcPr>
          <w:p w:rsidR="008A274A" w:rsidRPr="00B16034" w:rsidRDefault="006666BE" w:rsidP="00CB5718">
            <w:pPr>
              <w:jc w:val="center"/>
            </w:pPr>
            <w:r w:rsidRPr="00B16034">
              <w:t>7</w:t>
            </w:r>
          </w:p>
        </w:tc>
        <w:tc>
          <w:tcPr>
            <w:tcW w:w="5954" w:type="dxa"/>
            <w:vAlign w:val="bottom"/>
          </w:tcPr>
          <w:p w:rsidR="008A274A" w:rsidRPr="00B16034" w:rsidRDefault="008A274A" w:rsidP="00CB5718">
            <w:pPr>
              <w:suppressAutoHyphens w:val="0"/>
            </w:pPr>
            <w:r w:rsidRPr="00B16034">
              <w:t>Металлический шкаф КБ10</w:t>
            </w:r>
            <w:r w:rsidR="00AC6C88" w:rsidRPr="00B16034">
              <w:t xml:space="preserve"> </w:t>
            </w:r>
            <w:r w:rsidR="00FF076A" w:rsidRPr="00B16034">
              <w:t>Размер 1850*880*390</w:t>
            </w:r>
          </w:p>
        </w:tc>
        <w:tc>
          <w:tcPr>
            <w:tcW w:w="1701" w:type="dxa"/>
          </w:tcPr>
          <w:p w:rsidR="008A274A" w:rsidRPr="00B16034" w:rsidRDefault="008A274A" w:rsidP="00CB5718">
            <w:pPr>
              <w:jc w:val="center"/>
            </w:pPr>
            <w:r w:rsidRPr="00B16034">
              <w:t>3</w:t>
            </w:r>
          </w:p>
        </w:tc>
        <w:tc>
          <w:tcPr>
            <w:tcW w:w="1701" w:type="dxa"/>
            <w:vAlign w:val="bottom"/>
          </w:tcPr>
          <w:p w:rsidR="008A274A" w:rsidRPr="00B16034" w:rsidRDefault="008A274A" w:rsidP="00CB5718">
            <w:pPr>
              <w:suppressAutoHyphens w:val="0"/>
              <w:jc w:val="right"/>
            </w:pPr>
            <w:r w:rsidRPr="00B16034">
              <w:t>0,090</w:t>
            </w:r>
          </w:p>
        </w:tc>
      </w:tr>
      <w:tr w:rsidR="00B16034" w:rsidRPr="00B16034" w:rsidTr="00CB5718">
        <w:tc>
          <w:tcPr>
            <w:tcW w:w="675" w:type="dxa"/>
            <w:vAlign w:val="center"/>
          </w:tcPr>
          <w:p w:rsidR="008A274A" w:rsidRPr="00B16034" w:rsidRDefault="006666BE" w:rsidP="00CB5718">
            <w:pPr>
              <w:jc w:val="center"/>
            </w:pPr>
            <w:r w:rsidRPr="00B16034">
              <w:lastRenderedPageBreak/>
              <w:t>8</w:t>
            </w:r>
          </w:p>
        </w:tc>
        <w:tc>
          <w:tcPr>
            <w:tcW w:w="5954" w:type="dxa"/>
            <w:vAlign w:val="bottom"/>
          </w:tcPr>
          <w:p w:rsidR="008A274A" w:rsidRPr="00B16034" w:rsidRDefault="008A274A" w:rsidP="00CB5718">
            <w:pPr>
              <w:suppressAutoHyphens w:val="0"/>
            </w:pPr>
            <w:r w:rsidRPr="00B16034">
              <w:t>Шкаф ШАМ -11</w:t>
            </w:r>
            <w:r w:rsidR="00AC6C88" w:rsidRPr="00B16034">
              <w:t xml:space="preserve"> </w:t>
            </w:r>
            <w:r w:rsidR="00FF076A" w:rsidRPr="00B16034">
              <w:t>Размер 1860*850*500</w:t>
            </w:r>
          </w:p>
        </w:tc>
        <w:tc>
          <w:tcPr>
            <w:tcW w:w="1701" w:type="dxa"/>
          </w:tcPr>
          <w:p w:rsidR="008A274A" w:rsidRPr="00B16034" w:rsidRDefault="00B7118D" w:rsidP="00CB5718">
            <w:pPr>
              <w:jc w:val="center"/>
            </w:pPr>
            <w:r w:rsidRPr="00B16034">
              <w:t>2</w:t>
            </w:r>
          </w:p>
        </w:tc>
        <w:tc>
          <w:tcPr>
            <w:tcW w:w="1701" w:type="dxa"/>
            <w:vAlign w:val="bottom"/>
          </w:tcPr>
          <w:p w:rsidR="008A274A" w:rsidRPr="00B16034" w:rsidRDefault="00FF076A" w:rsidP="00CB5718">
            <w:pPr>
              <w:suppressAutoHyphens w:val="0"/>
              <w:jc w:val="right"/>
            </w:pPr>
            <w:r w:rsidRPr="00B16034">
              <w:t>0,053</w:t>
            </w:r>
          </w:p>
        </w:tc>
      </w:tr>
      <w:tr w:rsidR="00B16034" w:rsidRPr="00B16034" w:rsidTr="00CB5718">
        <w:tc>
          <w:tcPr>
            <w:tcW w:w="675" w:type="dxa"/>
            <w:vAlign w:val="center"/>
          </w:tcPr>
          <w:p w:rsidR="008A274A" w:rsidRPr="00B16034" w:rsidRDefault="006666BE" w:rsidP="00CB5718">
            <w:pPr>
              <w:jc w:val="center"/>
            </w:pPr>
            <w:r w:rsidRPr="00B16034">
              <w:t>9</w:t>
            </w:r>
          </w:p>
        </w:tc>
        <w:tc>
          <w:tcPr>
            <w:tcW w:w="5954" w:type="dxa"/>
            <w:vAlign w:val="bottom"/>
          </w:tcPr>
          <w:p w:rsidR="008A274A" w:rsidRPr="00B16034" w:rsidRDefault="008A274A" w:rsidP="00CB5718">
            <w:pPr>
              <w:suppressAutoHyphens w:val="0"/>
            </w:pPr>
            <w:r w:rsidRPr="00B16034">
              <w:t>Шкаф со стеклом</w:t>
            </w:r>
            <w:proofErr w:type="gramStart"/>
            <w:r w:rsidRPr="00B16034">
              <w:t xml:space="preserve"> В</w:t>
            </w:r>
            <w:proofErr w:type="gramEnd"/>
            <w:r w:rsidRPr="00B16034">
              <w:t xml:space="preserve"> 45</w:t>
            </w:r>
            <w:r w:rsidR="00AC6C88" w:rsidRPr="00B16034">
              <w:t xml:space="preserve"> </w:t>
            </w:r>
            <w:r w:rsidR="00FF076A" w:rsidRPr="00B16034">
              <w:t>2000*80</w:t>
            </w:r>
            <w:r w:rsidR="00A62BE9" w:rsidRPr="00B16034">
              <w:t>0</w:t>
            </w:r>
            <w:r w:rsidR="00FF076A" w:rsidRPr="00B16034">
              <w:t>*45</w:t>
            </w:r>
            <w:r w:rsidR="00A62BE9" w:rsidRPr="00B16034">
              <w:t>0</w:t>
            </w:r>
          </w:p>
        </w:tc>
        <w:tc>
          <w:tcPr>
            <w:tcW w:w="1701" w:type="dxa"/>
          </w:tcPr>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0,030</w:t>
            </w:r>
          </w:p>
        </w:tc>
      </w:tr>
      <w:tr w:rsidR="00B16034" w:rsidRPr="00B16034" w:rsidTr="00CB5718">
        <w:tc>
          <w:tcPr>
            <w:tcW w:w="675" w:type="dxa"/>
            <w:vAlign w:val="center"/>
          </w:tcPr>
          <w:p w:rsidR="008A274A" w:rsidRPr="00B16034" w:rsidRDefault="006666BE" w:rsidP="00CB5718">
            <w:pPr>
              <w:jc w:val="center"/>
            </w:pPr>
            <w:r w:rsidRPr="00B16034">
              <w:t>10</w:t>
            </w:r>
          </w:p>
        </w:tc>
        <w:tc>
          <w:tcPr>
            <w:tcW w:w="5954" w:type="dxa"/>
            <w:vAlign w:val="bottom"/>
          </w:tcPr>
          <w:p w:rsidR="008A274A" w:rsidRPr="00B16034" w:rsidRDefault="008A274A" w:rsidP="00CB5718">
            <w:pPr>
              <w:suppressAutoHyphens w:val="0"/>
            </w:pPr>
            <w:r w:rsidRPr="00B16034">
              <w:t>Шкаф 4107 ольха</w:t>
            </w:r>
            <w:r w:rsidR="00AC6C88" w:rsidRPr="00B16034">
              <w:t xml:space="preserve"> </w:t>
            </w:r>
            <w:r w:rsidR="00FF076A" w:rsidRPr="00B16034">
              <w:t>Размер 185*8</w:t>
            </w:r>
            <w:r w:rsidR="00A62BE9" w:rsidRPr="00B16034">
              <w:t>0</w:t>
            </w:r>
            <w:r w:rsidR="00FF076A" w:rsidRPr="00B16034">
              <w:t>0*45</w:t>
            </w:r>
            <w:r w:rsidR="00A62BE9" w:rsidRPr="00B16034">
              <w:t>0</w:t>
            </w:r>
          </w:p>
        </w:tc>
        <w:tc>
          <w:tcPr>
            <w:tcW w:w="1701" w:type="dxa"/>
          </w:tcPr>
          <w:p w:rsidR="008A274A" w:rsidRPr="00B16034" w:rsidRDefault="00A5042A" w:rsidP="00CB5718">
            <w:pPr>
              <w:jc w:val="center"/>
            </w:pPr>
            <w:r w:rsidRPr="00B16034">
              <w:t>1</w:t>
            </w:r>
          </w:p>
        </w:tc>
        <w:tc>
          <w:tcPr>
            <w:tcW w:w="1701" w:type="dxa"/>
            <w:vAlign w:val="bottom"/>
          </w:tcPr>
          <w:p w:rsidR="008A274A" w:rsidRPr="00B16034" w:rsidRDefault="00A5042A" w:rsidP="00CB5718">
            <w:pPr>
              <w:suppressAutoHyphens w:val="0"/>
              <w:jc w:val="right"/>
            </w:pPr>
            <w:r w:rsidRPr="00B16034">
              <w:t>0,03</w:t>
            </w:r>
            <w:r w:rsidR="008A274A" w:rsidRPr="00B16034">
              <w:t>0</w:t>
            </w:r>
          </w:p>
        </w:tc>
      </w:tr>
      <w:tr w:rsidR="00A5042A" w:rsidRPr="00B16034" w:rsidTr="00CB5718">
        <w:tc>
          <w:tcPr>
            <w:tcW w:w="675" w:type="dxa"/>
            <w:vAlign w:val="center"/>
          </w:tcPr>
          <w:p w:rsidR="00A5042A" w:rsidRPr="00B16034" w:rsidRDefault="00A5042A" w:rsidP="00CB5718">
            <w:pPr>
              <w:jc w:val="center"/>
              <w:rPr>
                <w:lang w:val="en-US"/>
              </w:rPr>
            </w:pPr>
            <w:r w:rsidRPr="00B16034">
              <w:t>11</w:t>
            </w:r>
          </w:p>
        </w:tc>
        <w:tc>
          <w:tcPr>
            <w:tcW w:w="5954" w:type="dxa"/>
            <w:vAlign w:val="bottom"/>
          </w:tcPr>
          <w:p w:rsidR="00A5042A" w:rsidRPr="00B16034" w:rsidRDefault="00A5042A" w:rsidP="00CB5718">
            <w:pPr>
              <w:suppressAutoHyphens w:val="0"/>
            </w:pPr>
            <w:r w:rsidRPr="00B16034">
              <w:t>Шкаф для одежды 4107 ольха Размер 185*800*450</w:t>
            </w:r>
          </w:p>
        </w:tc>
        <w:tc>
          <w:tcPr>
            <w:tcW w:w="1701" w:type="dxa"/>
          </w:tcPr>
          <w:p w:rsidR="00A5042A" w:rsidRPr="00B16034" w:rsidRDefault="00A5042A" w:rsidP="00CB5718">
            <w:pPr>
              <w:jc w:val="center"/>
            </w:pPr>
            <w:r w:rsidRPr="00B16034">
              <w:t>1</w:t>
            </w:r>
          </w:p>
        </w:tc>
        <w:tc>
          <w:tcPr>
            <w:tcW w:w="1701" w:type="dxa"/>
            <w:vAlign w:val="bottom"/>
          </w:tcPr>
          <w:p w:rsidR="00A5042A" w:rsidRPr="00B16034" w:rsidRDefault="00A5042A" w:rsidP="00CB5718">
            <w:pPr>
              <w:suppressAutoHyphens w:val="0"/>
              <w:jc w:val="right"/>
            </w:pPr>
            <w:r w:rsidRPr="00B16034">
              <w:t>0,030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2</w:t>
            </w:r>
          </w:p>
        </w:tc>
        <w:tc>
          <w:tcPr>
            <w:tcW w:w="5954" w:type="dxa"/>
            <w:vAlign w:val="bottom"/>
          </w:tcPr>
          <w:p w:rsidR="008A274A" w:rsidRPr="00B16034" w:rsidRDefault="008A274A" w:rsidP="00CB5718">
            <w:pPr>
              <w:suppressAutoHyphens w:val="0"/>
            </w:pPr>
            <w:r w:rsidRPr="00B16034">
              <w:t>Стол 7006 ольха</w:t>
            </w:r>
            <w:r w:rsidR="00AC6C88" w:rsidRPr="00B16034">
              <w:t xml:space="preserve"> </w:t>
            </w:r>
            <w:r w:rsidR="00FF076A" w:rsidRPr="00B16034">
              <w:t>Размер 1400*700*750</w:t>
            </w:r>
          </w:p>
        </w:tc>
        <w:tc>
          <w:tcPr>
            <w:tcW w:w="1701" w:type="dxa"/>
          </w:tcPr>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0,020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3</w:t>
            </w:r>
          </w:p>
        </w:tc>
        <w:tc>
          <w:tcPr>
            <w:tcW w:w="5954" w:type="dxa"/>
            <w:vAlign w:val="bottom"/>
          </w:tcPr>
          <w:p w:rsidR="008A274A" w:rsidRPr="00B16034" w:rsidRDefault="008A274A" w:rsidP="00CB5718">
            <w:pPr>
              <w:suppressAutoHyphens w:val="0"/>
            </w:pPr>
            <w:r w:rsidRPr="00B16034">
              <w:t>Тумба с замком6021</w:t>
            </w:r>
            <w:r w:rsidR="00AC6C88" w:rsidRPr="00B16034">
              <w:t xml:space="preserve">  </w:t>
            </w:r>
            <w:r w:rsidR="00FF076A" w:rsidRPr="00B16034">
              <w:t>65</w:t>
            </w:r>
            <w:r w:rsidR="00D020E6" w:rsidRPr="00B16034">
              <w:t>0</w:t>
            </w:r>
            <w:r w:rsidR="00FF076A" w:rsidRPr="00B16034">
              <w:t>*45</w:t>
            </w:r>
            <w:r w:rsidR="00D020E6" w:rsidRPr="00B16034">
              <w:t>0</w:t>
            </w:r>
            <w:r w:rsidR="00FF076A" w:rsidRPr="00B16034">
              <w:t>*45</w:t>
            </w:r>
            <w:r w:rsidR="00D020E6" w:rsidRPr="00B16034">
              <w:t>0</w:t>
            </w:r>
          </w:p>
        </w:tc>
        <w:tc>
          <w:tcPr>
            <w:tcW w:w="1701" w:type="dxa"/>
          </w:tcPr>
          <w:p w:rsidR="008A274A" w:rsidRPr="00B16034" w:rsidRDefault="00AC6C88" w:rsidP="00CB5718">
            <w:pPr>
              <w:jc w:val="center"/>
            </w:pPr>
            <w:r w:rsidRPr="00B16034">
              <w:t>2</w:t>
            </w:r>
          </w:p>
        </w:tc>
        <w:tc>
          <w:tcPr>
            <w:tcW w:w="1701" w:type="dxa"/>
            <w:vAlign w:val="bottom"/>
          </w:tcPr>
          <w:p w:rsidR="008A274A" w:rsidRPr="00B16034" w:rsidRDefault="008A274A" w:rsidP="00AC6C88">
            <w:pPr>
              <w:suppressAutoHyphens w:val="0"/>
              <w:jc w:val="right"/>
            </w:pPr>
            <w:r w:rsidRPr="00B16034">
              <w:t>0,0</w:t>
            </w:r>
            <w:r w:rsidR="00AC6C88" w:rsidRPr="00B16034">
              <w:t>2</w:t>
            </w:r>
            <w:r w:rsidRPr="00B16034">
              <w:t>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4</w:t>
            </w:r>
          </w:p>
        </w:tc>
        <w:tc>
          <w:tcPr>
            <w:tcW w:w="5954" w:type="dxa"/>
            <w:vAlign w:val="bottom"/>
          </w:tcPr>
          <w:p w:rsidR="008A274A" w:rsidRPr="00B16034" w:rsidRDefault="008A274A" w:rsidP="00CB5718">
            <w:pPr>
              <w:suppressAutoHyphens w:val="0"/>
            </w:pPr>
            <w:r w:rsidRPr="00B16034">
              <w:t>Стремянка 2,18м</w:t>
            </w:r>
          </w:p>
        </w:tc>
        <w:tc>
          <w:tcPr>
            <w:tcW w:w="1701" w:type="dxa"/>
          </w:tcPr>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0,005</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5</w:t>
            </w:r>
          </w:p>
        </w:tc>
        <w:tc>
          <w:tcPr>
            <w:tcW w:w="5954" w:type="dxa"/>
            <w:vAlign w:val="bottom"/>
          </w:tcPr>
          <w:p w:rsidR="008A274A" w:rsidRPr="00B16034" w:rsidRDefault="008A274A" w:rsidP="00CB5718">
            <w:pPr>
              <w:suppressAutoHyphens w:val="0"/>
            </w:pPr>
            <w:r w:rsidRPr="00B16034">
              <w:t>Секции основные и дополнительные</w:t>
            </w:r>
            <w:r w:rsidR="00AC6C88" w:rsidRPr="00B16034">
              <w:t xml:space="preserve"> </w:t>
            </w:r>
            <w:r w:rsidR="0097202B" w:rsidRPr="00B16034">
              <w:t>2000*1200*45</w:t>
            </w:r>
          </w:p>
        </w:tc>
        <w:tc>
          <w:tcPr>
            <w:tcW w:w="1701" w:type="dxa"/>
          </w:tcPr>
          <w:p w:rsidR="008A274A" w:rsidRPr="00B16034" w:rsidRDefault="008A274A" w:rsidP="00CB5718">
            <w:pPr>
              <w:jc w:val="center"/>
            </w:pPr>
            <w:r w:rsidRPr="00B16034">
              <w:t>13</w:t>
            </w:r>
          </w:p>
        </w:tc>
        <w:tc>
          <w:tcPr>
            <w:tcW w:w="1701" w:type="dxa"/>
            <w:vAlign w:val="bottom"/>
          </w:tcPr>
          <w:p w:rsidR="008A274A" w:rsidRPr="00B16034" w:rsidRDefault="008A274A" w:rsidP="00CB5718">
            <w:pPr>
              <w:suppressAutoHyphens w:val="0"/>
              <w:jc w:val="right"/>
            </w:pPr>
            <w:r w:rsidRPr="00B16034">
              <w:t>1,500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6</w:t>
            </w:r>
          </w:p>
        </w:tc>
        <w:tc>
          <w:tcPr>
            <w:tcW w:w="5954" w:type="dxa"/>
            <w:vAlign w:val="bottom"/>
          </w:tcPr>
          <w:p w:rsidR="008A274A" w:rsidRPr="00B16034" w:rsidRDefault="008A274A" w:rsidP="00CB5718">
            <w:pPr>
              <w:suppressAutoHyphens w:val="0"/>
            </w:pPr>
            <w:r w:rsidRPr="00B16034">
              <w:t>Шкаф-сейф</w:t>
            </w:r>
            <w:r w:rsidR="00AC6C88" w:rsidRPr="00B16034">
              <w:t xml:space="preserve"> </w:t>
            </w:r>
            <w:r w:rsidR="00B7118D" w:rsidRPr="00B16034">
              <w:t>60</w:t>
            </w:r>
            <w:r w:rsidR="00D020E6" w:rsidRPr="00B16034">
              <w:t>0</w:t>
            </w:r>
            <w:r w:rsidR="00B7118D" w:rsidRPr="00B16034">
              <w:t>*45</w:t>
            </w:r>
            <w:r w:rsidR="00D020E6" w:rsidRPr="00B16034">
              <w:t>0</w:t>
            </w:r>
            <w:r w:rsidR="00B7118D" w:rsidRPr="00B16034">
              <w:t>*45</w:t>
            </w:r>
            <w:r w:rsidR="00D020E6" w:rsidRPr="00B16034">
              <w:t>0</w:t>
            </w:r>
          </w:p>
        </w:tc>
        <w:tc>
          <w:tcPr>
            <w:tcW w:w="1701" w:type="dxa"/>
          </w:tcPr>
          <w:p w:rsidR="008A274A" w:rsidRPr="00B16034" w:rsidRDefault="008A274A" w:rsidP="00CB5718">
            <w:pPr>
              <w:jc w:val="center"/>
            </w:pPr>
            <w:r w:rsidRPr="00B16034">
              <w:t>1</w:t>
            </w:r>
          </w:p>
        </w:tc>
        <w:tc>
          <w:tcPr>
            <w:tcW w:w="1701" w:type="dxa"/>
            <w:vAlign w:val="bottom"/>
          </w:tcPr>
          <w:p w:rsidR="008A274A" w:rsidRPr="00B16034" w:rsidRDefault="008A274A" w:rsidP="00CB5718">
            <w:pPr>
              <w:suppressAutoHyphens w:val="0"/>
              <w:jc w:val="right"/>
            </w:pPr>
            <w:r w:rsidRPr="00B16034">
              <w:t>0,010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7</w:t>
            </w:r>
          </w:p>
        </w:tc>
        <w:tc>
          <w:tcPr>
            <w:tcW w:w="5954" w:type="dxa"/>
            <w:vAlign w:val="bottom"/>
          </w:tcPr>
          <w:p w:rsidR="008A274A" w:rsidRPr="00B16034" w:rsidRDefault="008A274A" w:rsidP="00CB5718">
            <w:pPr>
              <w:suppressAutoHyphens w:val="0"/>
            </w:pPr>
            <w:r w:rsidRPr="00B16034">
              <w:t>стол угловой</w:t>
            </w:r>
            <w:r w:rsidR="00AC6C88" w:rsidRPr="00B16034">
              <w:t xml:space="preserve"> </w:t>
            </w:r>
            <w:r w:rsidR="00C123A1" w:rsidRPr="00B16034">
              <w:t>1400*70*75</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0,020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8</w:t>
            </w:r>
          </w:p>
        </w:tc>
        <w:tc>
          <w:tcPr>
            <w:tcW w:w="5954" w:type="dxa"/>
            <w:vAlign w:val="bottom"/>
          </w:tcPr>
          <w:p w:rsidR="008A274A" w:rsidRPr="00B16034" w:rsidRDefault="008A274A" w:rsidP="00CB5718">
            <w:pPr>
              <w:suppressAutoHyphens w:val="0"/>
            </w:pPr>
            <w:r w:rsidRPr="00B16034">
              <w:t xml:space="preserve">шкаф </w:t>
            </w:r>
            <w:proofErr w:type="spellStart"/>
            <w:r w:rsidRPr="00B16034">
              <w:t>полустеллаж</w:t>
            </w:r>
            <w:proofErr w:type="spellEnd"/>
            <w:r w:rsidR="00AC6C88" w:rsidRPr="00B16034">
              <w:t xml:space="preserve"> </w:t>
            </w:r>
            <w:r w:rsidR="00B601AB" w:rsidRPr="00B16034">
              <w:t>180</w:t>
            </w:r>
            <w:r w:rsidR="00D020E6" w:rsidRPr="00B16034">
              <w:t>0</w:t>
            </w:r>
            <w:r w:rsidR="00B601AB" w:rsidRPr="00B16034">
              <w:t>*80</w:t>
            </w:r>
            <w:r w:rsidR="00D020E6" w:rsidRPr="00B16034">
              <w:t>0</w:t>
            </w:r>
            <w:r w:rsidR="00B601AB" w:rsidRPr="00B16034">
              <w:t>*45</w:t>
            </w:r>
            <w:r w:rsidR="00D020E6" w:rsidRPr="00B16034">
              <w:t>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0,020</w:t>
            </w:r>
          </w:p>
        </w:tc>
      </w:tr>
      <w:tr w:rsidR="00B16034" w:rsidRPr="00B16034" w:rsidTr="00CB5718">
        <w:tc>
          <w:tcPr>
            <w:tcW w:w="675" w:type="dxa"/>
            <w:vAlign w:val="center"/>
          </w:tcPr>
          <w:p w:rsidR="008A274A" w:rsidRPr="00453CC5" w:rsidRDefault="00453CC5" w:rsidP="00CB5718">
            <w:pPr>
              <w:jc w:val="center"/>
              <w:rPr>
                <w:lang w:val="en-US"/>
              </w:rPr>
            </w:pPr>
            <w:r>
              <w:t>1</w:t>
            </w:r>
            <w:r>
              <w:rPr>
                <w:lang w:val="en-US"/>
              </w:rPr>
              <w:t>9</w:t>
            </w:r>
          </w:p>
        </w:tc>
        <w:tc>
          <w:tcPr>
            <w:tcW w:w="5954" w:type="dxa"/>
            <w:vAlign w:val="bottom"/>
          </w:tcPr>
          <w:p w:rsidR="008A274A" w:rsidRPr="00B16034" w:rsidRDefault="008A274A" w:rsidP="00CB5718">
            <w:pPr>
              <w:suppressAutoHyphens w:val="0"/>
            </w:pPr>
            <w:r w:rsidRPr="00B16034">
              <w:t>тумба стационарная с замком</w:t>
            </w:r>
            <w:r w:rsidR="00AC6C88" w:rsidRPr="00B16034">
              <w:t xml:space="preserve"> </w:t>
            </w:r>
            <w:r w:rsidR="0097202B" w:rsidRPr="00B16034">
              <w:t>65</w:t>
            </w:r>
            <w:r w:rsidR="00D020E6" w:rsidRPr="00B16034">
              <w:t>0</w:t>
            </w:r>
            <w:r w:rsidR="0097202B" w:rsidRPr="00B16034">
              <w:t>*45</w:t>
            </w:r>
            <w:r w:rsidR="00D020E6" w:rsidRPr="00B16034">
              <w:t>0</w:t>
            </w:r>
            <w:r w:rsidR="0097202B" w:rsidRPr="00B16034">
              <w:t>*45</w:t>
            </w:r>
            <w:r w:rsidR="00D020E6" w:rsidRPr="00B16034">
              <w:t>0</w:t>
            </w:r>
          </w:p>
        </w:tc>
        <w:tc>
          <w:tcPr>
            <w:tcW w:w="1701" w:type="dxa"/>
            <w:vAlign w:val="bottom"/>
          </w:tcPr>
          <w:p w:rsidR="008A274A" w:rsidRPr="00B16034" w:rsidRDefault="008A274A" w:rsidP="00CB5718">
            <w:pPr>
              <w:suppressAutoHyphens w:val="0"/>
              <w:jc w:val="center"/>
            </w:pPr>
            <w:r w:rsidRPr="00B16034">
              <w:t>2</w:t>
            </w:r>
          </w:p>
        </w:tc>
        <w:tc>
          <w:tcPr>
            <w:tcW w:w="1701" w:type="dxa"/>
            <w:vAlign w:val="bottom"/>
          </w:tcPr>
          <w:p w:rsidR="008A274A" w:rsidRPr="00B16034" w:rsidRDefault="008A274A" w:rsidP="00CB5718">
            <w:pPr>
              <w:suppressAutoHyphens w:val="0"/>
              <w:jc w:val="right"/>
            </w:pPr>
            <w:r w:rsidRPr="00B16034">
              <w:t>0,010</w:t>
            </w:r>
          </w:p>
        </w:tc>
      </w:tr>
      <w:tr w:rsidR="00B16034" w:rsidRPr="00B16034" w:rsidTr="00CB5718">
        <w:tc>
          <w:tcPr>
            <w:tcW w:w="675" w:type="dxa"/>
            <w:vAlign w:val="center"/>
          </w:tcPr>
          <w:p w:rsidR="008A274A" w:rsidRPr="00453CC5" w:rsidRDefault="00453CC5" w:rsidP="00CB5718">
            <w:pPr>
              <w:jc w:val="center"/>
              <w:rPr>
                <w:lang w:val="en-US"/>
              </w:rPr>
            </w:pPr>
            <w:r>
              <w:rPr>
                <w:lang w:val="en-US"/>
              </w:rPr>
              <w:t>20</w:t>
            </w:r>
          </w:p>
        </w:tc>
        <w:tc>
          <w:tcPr>
            <w:tcW w:w="5954" w:type="dxa"/>
            <w:vAlign w:val="bottom"/>
          </w:tcPr>
          <w:p w:rsidR="008A274A" w:rsidRPr="00B16034" w:rsidRDefault="008A274A" w:rsidP="00CB5718">
            <w:pPr>
              <w:suppressAutoHyphens w:val="0"/>
            </w:pPr>
            <w:r w:rsidRPr="00B16034">
              <w:t>стойка для посетителей</w:t>
            </w:r>
            <w:r w:rsidR="00AC6C88" w:rsidRPr="00B16034">
              <w:t xml:space="preserve"> </w:t>
            </w:r>
            <w:r w:rsidR="00B7118D" w:rsidRPr="00B16034">
              <w:t>80</w:t>
            </w:r>
            <w:r w:rsidR="00D020E6" w:rsidRPr="00B16034">
              <w:t>0</w:t>
            </w:r>
            <w:r w:rsidR="00B7118D" w:rsidRPr="00B16034">
              <w:t>*20</w:t>
            </w:r>
            <w:r w:rsidR="00D020E6" w:rsidRPr="00B16034">
              <w:t>0</w:t>
            </w:r>
            <w:r w:rsidR="00B7118D" w:rsidRPr="00B16034">
              <w:t>*5</w:t>
            </w:r>
            <w:r w:rsidR="00D020E6" w:rsidRPr="00B16034">
              <w:t>0</w:t>
            </w:r>
          </w:p>
        </w:tc>
        <w:tc>
          <w:tcPr>
            <w:tcW w:w="1701" w:type="dxa"/>
            <w:vAlign w:val="bottom"/>
          </w:tcPr>
          <w:p w:rsidR="008A274A" w:rsidRPr="00B16034" w:rsidRDefault="008A274A" w:rsidP="00CB5718">
            <w:pPr>
              <w:suppressAutoHyphens w:val="0"/>
              <w:jc w:val="center"/>
            </w:pPr>
            <w:r w:rsidRPr="00B16034">
              <w:t>2</w:t>
            </w:r>
          </w:p>
        </w:tc>
        <w:tc>
          <w:tcPr>
            <w:tcW w:w="1701" w:type="dxa"/>
            <w:vAlign w:val="bottom"/>
          </w:tcPr>
          <w:p w:rsidR="008A274A" w:rsidRPr="00B16034" w:rsidRDefault="008A274A" w:rsidP="00CB5718">
            <w:pPr>
              <w:suppressAutoHyphens w:val="0"/>
              <w:jc w:val="right"/>
            </w:pPr>
            <w:r w:rsidRPr="00B16034">
              <w:t>0,001</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1</w:t>
            </w:r>
          </w:p>
        </w:tc>
        <w:tc>
          <w:tcPr>
            <w:tcW w:w="5954" w:type="dxa"/>
            <w:vAlign w:val="bottom"/>
          </w:tcPr>
          <w:p w:rsidR="008A274A" w:rsidRPr="00B16034" w:rsidRDefault="00AC6C88" w:rsidP="00CB5718">
            <w:pPr>
              <w:suppressAutoHyphens w:val="0"/>
            </w:pPr>
            <w:r w:rsidRPr="00B16034">
              <w:t>С</w:t>
            </w:r>
            <w:r w:rsidR="008A274A" w:rsidRPr="00B16034">
              <w:t>теллаж</w:t>
            </w:r>
            <w:r w:rsidRPr="00B16034">
              <w:t xml:space="preserve"> </w:t>
            </w:r>
            <w:r w:rsidR="00C123A1" w:rsidRPr="00B16034">
              <w:t>2000*1000*450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0,010</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2</w:t>
            </w:r>
          </w:p>
        </w:tc>
        <w:tc>
          <w:tcPr>
            <w:tcW w:w="5954" w:type="dxa"/>
            <w:vAlign w:val="bottom"/>
          </w:tcPr>
          <w:p w:rsidR="008A274A" w:rsidRPr="00B16034" w:rsidRDefault="008A274A" w:rsidP="00CB5718">
            <w:pPr>
              <w:suppressAutoHyphens w:val="0"/>
            </w:pPr>
            <w:r w:rsidRPr="00B16034">
              <w:t>Защитный экран (стеклянная перегородка) из двух элементов размер 1200х750 мм, 600х900 мм</w:t>
            </w:r>
          </w:p>
        </w:tc>
        <w:tc>
          <w:tcPr>
            <w:tcW w:w="1701" w:type="dxa"/>
            <w:vAlign w:val="bottom"/>
          </w:tcPr>
          <w:p w:rsidR="008A274A" w:rsidRPr="00B16034" w:rsidRDefault="008A274A" w:rsidP="00CB5718">
            <w:pPr>
              <w:suppressAutoHyphens w:val="0"/>
              <w:jc w:val="center"/>
            </w:pPr>
            <w:r w:rsidRPr="00B16034">
              <w:t>2</w:t>
            </w:r>
          </w:p>
        </w:tc>
        <w:tc>
          <w:tcPr>
            <w:tcW w:w="1701" w:type="dxa"/>
            <w:vAlign w:val="bottom"/>
          </w:tcPr>
          <w:p w:rsidR="008A274A" w:rsidRPr="00B16034" w:rsidRDefault="008A274A" w:rsidP="00CB5718">
            <w:pPr>
              <w:suppressAutoHyphens w:val="0"/>
              <w:jc w:val="right"/>
            </w:pPr>
            <w:r w:rsidRPr="00B16034">
              <w:t>0,015</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3</w:t>
            </w:r>
          </w:p>
        </w:tc>
        <w:tc>
          <w:tcPr>
            <w:tcW w:w="5954" w:type="dxa"/>
            <w:vAlign w:val="bottom"/>
          </w:tcPr>
          <w:p w:rsidR="008A274A" w:rsidRPr="00B16034" w:rsidRDefault="008A274A" w:rsidP="00CB5718">
            <w:proofErr w:type="spellStart"/>
            <w:r w:rsidRPr="00B16034">
              <w:t>Металлич</w:t>
            </w:r>
            <w:proofErr w:type="gramStart"/>
            <w:r w:rsidRPr="00B16034">
              <w:t>.р</w:t>
            </w:r>
            <w:proofErr w:type="gramEnd"/>
            <w:r w:rsidRPr="00B16034">
              <w:t>ешечатый</w:t>
            </w:r>
            <w:proofErr w:type="spellEnd"/>
            <w:r w:rsidRPr="00B16034">
              <w:t xml:space="preserve"> ящик</w:t>
            </w:r>
            <w:r w:rsidR="00AC6C88" w:rsidRPr="00B16034">
              <w:t xml:space="preserve"> </w:t>
            </w:r>
            <w:r w:rsidR="00B601AB" w:rsidRPr="00B16034">
              <w:t>80</w:t>
            </w:r>
            <w:r w:rsidR="00D020E6" w:rsidRPr="00B16034">
              <w:t>0</w:t>
            </w:r>
            <w:r w:rsidR="00B601AB" w:rsidRPr="00B16034">
              <w:t>*80</w:t>
            </w:r>
            <w:r w:rsidR="00D020E6" w:rsidRPr="00B16034">
              <w:t>0</w:t>
            </w:r>
            <w:r w:rsidR="00B601AB" w:rsidRPr="00B16034">
              <w:t>*30</w:t>
            </w:r>
            <w:r w:rsidR="00D020E6" w:rsidRPr="00B16034">
              <w:t>0</w:t>
            </w:r>
          </w:p>
        </w:tc>
        <w:tc>
          <w:tcPr>
            <w:tcW w:w="1701" w:type="dxa"/>
            <w:vAlign w:val="bottom"/>
          </w:tcPr>
          <w:p w:rsidR="008A274A" w:rsidRPr="00B16034" w:rsidRDefault="008A274A" w:rsidP="00CB5718">
            <w:pPr>
              <w:suppressAutoHyphens w:val="0"/>
              <w:jc w:val="center"/>
            </w:pPr>
            <w:r w:rsidRPr="00B16034">
              <w:t>2</w:t>
            </w:r>
          </w:p>
        </w:tc>
        <w:tc>
          <w:tcPr>
            <w:tcW w:w="1701" w:type="dxa"/>
            <w:vAlign w:val="bottom"/>
          </w:tcPr>
          <w:p w:rsidR="008A274A" w:rsidRPr="00B16034" w:rsidRDefault="008A274A" w:rsidP="00CB5718">
            <w:pPr>
              <w:suppressAutoHyphens w:val="0"/>
              <w:jc w:val="right"/>
            </w:pPr>
            <w:r w:rsidRPr="00B16034">
              <w:t>0,030</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4</w:t>
            </w:r>
          </w:p>
        </w:tc>
        <w:tc>
          <w:tcPr>
            <w:tcW w:w="5954" w:type="dxa"/>
            <w:vAlign w:val="bottom"/>
          </w:tcPr>
          <w:p w:rsidR="008A274A" w:rsidRPr="00B16034" w:rsidRDefault="008A274A" w:rsidP="007678D0">
            <w:r w:rsidRPr="00B16034">
              <w:t xml:space="preserve">Стол </w:t>
            </w:r>
            <w:r w:rsidR="007678D0" w:rsidRPr="00B16034">
              <w:t>6</w:t>
            </w:r>
            <w:r w:rsidRPr="00B16034">
              <w:t>00</w:t>
            </w:r>
            <w:r w:rsidR="007678D0" w:rsidRPr="00B16034">
              <w:t>7</w:t>
            </w:r>
            <w:r w:rsidRPr="00B16034">
              <w:t xml:space="preserve"> ольха</w:t>
            </w:r>
            <w:r w:rsidR="00AC6C88" w:rsidRPr="00B16034">
              <w:t xml:space="preserve"> </w:t>
            </w:r>
            <w:r w:rsidR="00CB5718" w:rsidRPr="00B16034">
              <w:t>Размер 1200*700*750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0,015</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5</w:t>
            </w:r>
          </w:p>
        </w:tc>
        <w:tc>
          <w:tcPr>
            <w:tcW w:w="5954" w:type="dxa"/>
            <w:vAlign w:val="bottom"/>
          </w:tcPr>
          <w:p w:rsidR="008A274A" w:rsidRPr="00B16034" w:rsidRDefault="008A274A" w:rsidP="00CB5718">
            <w:r w:rsidRPr="00B16034">
              <w:t>Информационная табличка с режимом</w:t>
            </w:r>
            <w:r w:rsidR="00AC6C88" w:rsidRPr="00B16034">
              <w:t xml:space="preserve"> </w:t>
            </w:r>
            <w:r w:rsidR="006A5323" w:rsidRPr="00B16034">
              <w:t>70</w:t>
            </w:r>
            <w:r w:rsidR="00D020E6" w:rsidRPr="00B16034">
              <w:t>0</w:t>
            </w:r>
            <w:r w:rsidR="006A5323" w:rsidRPr="00B16034">
              <w:t>*60</w:t>
            </w:r>
            <w:r w:rsidR="00D020E6" w:rsidRPr="00B16034">
              <w:t>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0,001</w:t>
            </w:r>
          </w:p>
        </w:tc>
      </w:tr>
      <w:tr w:rsidR="00B16034" w:rsidRPr="00B16034" w:rsidTr="00CB5718">
        <w:tc>
          <w:tcPr>
            <w:tcW w:w="675" w:type="dxa"/>
            <w:vAlign w:val="center"/>
          </w:tcPr>
          <w:p w:rsidR="008A274A" w:rsidRPr="00453CC5" w:rsidRDefault="00453CC5" w:rsidP="00CB5718">
            <w:pPr>
              <w:jc w:val="center"/>
              <w:rPr>
                <w:lang w:val="en-US"/>
              </w:rPr>
            </w:pPr>
            <w:r>
              <w:t>2</w:t>
            </w:r>
            <w:r>
              <w:rPr>
                <w:lang w:val="en-US"/>
              </w:rPr>
              <w:t>6</w:t>
            </w:r>
          </w:p>
        </w:tc>
        <w:tc>
          <w:tcPr>
            <w:tcW w:w="5954" w:type="dxa"/>
            <w:vAlign w:val="bottom"/>
          </w:tcPr>
          <w:p w:rsidR="008A274A" w:rsidRPr="00B16034" w:rsidRDefault="008A274A" w:rsidP="00CB5718">
            <w:r w:rsidRPr="00B16034">
              <w:t>Рекламный ящик для бумаг со стрелкой</w:t>
            </w:r>
            <w:r w:rsidR="00AC6C88" w:rsidRPr="00B16034">
              <w:t xml:space="preserve"> </w:t>
            </w:r>
            <w:r w:rsidR="006A5323" w:rsidRPr="00B16034">
              <w:t>60</w:t>
            </w:r>
            <w:r w:rsidR="00D020E6" w:rsidRPr="00B16034">
              <w:t>0</w:t>
            </w:r>
            <w:r w:rsidR="006A5323" w:rsidRPr="00B16034">
              <w:t>*45</w:t>
            </w:r>
            <w:r w:rsidR="00D020E6" w:rsidRPr="00B16034">
              <w:t>0</w:t>
            </w:r>
            <w:r w:rsidR="006A5323" w:rsidRPr="00B16034">
              <w:t>*15</w:t>
            </w:r>
            <w:r w:rsidR="00D020E6" w:rsidRPr="00B16034">
              <w:t>0</w:t>
            </w:r>
          </w:p>
        </w:tc>
        <w:tc>
          <w:tcPr>
            <w:tcW w:w="1701" w:type="dxa"/>
            <w:vAlign w:val="bottom"/>
          </w:tcPr>
          <w:p w:rsidR="008A274A" w:rsidRPr="00B16034" w:rsidRDefault="008A274A" w:rsidP="00CB5718">
            <w:pPr>
              <w:suppressAutoHyphens w:val="0"/>
              <w:jc w:val="center"/>
            </w:pPr>
            <w:r w:rsidRPr="00B16034">
              <w:t>1</w:t>
            </w:r>
          </w:p>
        </w:tc>
        <w:tc>
          <w:tcPr>
            <w:tcW w:w="1701" w:type="dxa"/>
            <w:vAlign w:val="bottom"/>
          </w:tcPr>
          <w:p w:rsidR="008A274A" w:rsidRPr="00B16034" w:rsidRDefault="008A274A" w:rsidP="00CB5718">
            <w:pPr>
              <w:suppressAutoHyphens w:val="0"/>
              <w:jc w:val="right"/>
            </w:pPr>
            <w:r w:rsidRPr="00B16034">
              <w:t>0,005</w:t>
            </w:r>
          </w:p>
        </w:tc>
      </w:tr>
      <w:tr w:rsidR="00B16034" w:rsidRPr="00B16034" w:rsidTr="00CB5718">
        <w:tc>
          <w:tcPr>
            <w:tcW w:w="675" w:type="dxa"/>
            <w:vAlign w:val="center"/>
          </w:tcPr>
          <w:p w:rsidR="00FE6085" w:rsidRPr="00453CC5" w:rsidRDefault="00453CC5" w:rsidP="00CB5718">
            <w:pPr>
              <w:jc w:val="center"/>
              <w:rPr>
                <w:lang w:val="en-US"/>
              </w:rPr>
            </w:pPr>
            <w:r>
              <w:t>2</w:t>
            </w:r>
            <w:r>
              <w:rPr>
                <w:lang w:val="en-US"/>
              </w:rPr>
              <w:t>7</w:t>
            </w:r>
          </w:p>
        </w:tc>
        <w:tc>
          <w:tcPr>
            <w:tcW w:w="5954" w:type="dxa"/>
            <w:vAlign w:val="bottom"/>
          </w:tcPr>
          <w:p w:rsidR="00FE6085" w:rsidRPr="00B16034" w:rsidRDefault="00FE6085" w:rsidP="00CB5718">
            <w:pPr>
              <w:suppressAutoHyphens w:val="0"/>
            </w:pPr>
            <w:r w:rsidRPr="00B16034">
              <w:t>Холодильник</w:t>
            </w:r>
            <w:r w:rsidR="00AC6C88" w:rsidRPr="00B16034">
              <w:t xml:space="preserve"> </w:t>
            </w:r>
            <w:r w:rsidR="0097202B" w:rsidRPr="00B16034">
              <w:t>1200*60*60</w:t>
            </w:r>
          </w:p>
        </w:tc>
        <w:tc>
          <w:tcPr>
            <w:tcW w:w="1701" w:type="dxa"/>
            <w:vAlign w:val="bottom"/>
          </w:tcPr>
          <w:p w:rsidR="00FE6085" w:rsidRPr="00B16034" w:rsidRDefault="00FE6085" w:rsidP="00CB5718">
            <w:pPr>
              <w:suppressAutoHyphens w:val="0"/>
              <w:jc w:val="center"/>
            </w:pPr>
            <w:r w:rsidRPr="00B16034">
              <w:t>1</w:t>
            </w:r>
          </w:p>
        </w:tc>
        <w:tc>
          <w:tcPr>
            <w:tcW w:w="1701" w:type="dxa"/>
            <w:vAlign w:val="bottom"/>
          </w:tcPr>
          <w:p w:rsidR="00FE6085" w:rsidRPr="00B16034" w:rsidRDefault="00FE6085" w:rsidP="00CB5718">
            <w:pPr>
              <w:suppressAutoHyphens w:val="0"/>
              <w:jc w:val="right"/>
            </w:pPr>
            <w:r w:rsidRPr="00B16034">
              <w:t>0,015</w:t>
            </w:r>
          </w:p>
        </w:tc>
      </w:tr>
      <w:tr w:rsidR="00B16034" w:rsidRPr="00B16034" w:rsidTr="00CB5718">
        <w:tc>
          <w:tcPr>
            <w:tcW w:w="675" w:type="dxa"/>
            <w:vAlign w:val="center"/>
          </w:tcPr>
          <w:p w:rsidR="00FE6085" w:rsidRPr="00B16034" w:rsidRDefault="00FE6085" w:rsidP="00CB5718">
            <w:pPr>
              <w:jc w:val="center"/>
            </w:pPr>
          </w:p>
        </w:tc>
        <w:tc>
          <w:tcPr>
            <w:tcW w:w="5954" w:type="dxa"/>
            <w:vAlign w:val="bottom"/>
          </w:tcPr>
          <w:p w:rsidR="00FE6085" w:rsidRPr="00B16034" w:rsidRDefault="00FE6085" w:rsidP="00CB5718">
            <w:pPr>
              <w:suppressAutoHyphens w:val="0"/>
              <w:rPr>
                <w:b/>
              </w:rPr>
            </w:pPr>
            <w:r w:rsidRPr="00B16034">
              <w:rPr>
                <w:b/>
              </w:rPr>
              <w:t>Итого</w:t>
            </w:r>
          </w:p>
        </w:tc>
        <w:tc>
          <w:tcPr>
            <w:tcW w:w="1701" w:type="dxa"/>
            <w:vAlign w:val="bottom"/>
          </w:tcPr>
          <w:p w:rsidR="00FE6085" w:rsidRPr="00B16034" w:rsidRDefault="00F954B6" w:rsidP="00CB5718">
            <w:pPr>
              <w:suppressAutoHyphens w:val="0"/>
              <w:jc w:val="center"/>
              <w:rPr>
                <w:b/>
              </w:rPr>
            </w:pPr>
            <w:r w:rsidRPr="00B16034">
              <w:rPr>
                <w:b/>
              </w:rPr>
              <w:t>49</w:t>
            </w:r>
          </w:p>
        </w:tc>
        <w:tc>
          <w:tcPr>
            <w:tcW w:w="1701" w:type="dxa"/>
            <w:vAlign w:val="bottom"/>
          </w:tcPr>
          <w:p w:rsidR="00FE6085" w:rsidRPr="00B16034" w:rsidRDefault="00DA56DF" w:rsidP="00CB5718">
            <w:pPr>
              <w:suppressAutoHyphens w:val="0"/>
              <w:jc w:val="right"/>
              <w:rPr>
                <w:b/>
              </w:rPr>
            </w:pPr>
            <w:r>
              <w:rPr>
                <w:b/>
              </w:rPr>
              <w:t>8,000</w:t>
            </w:r>
          </w:p>
        </w:tc>
      </w:tr>
    </w:tbl>
    <w:p w:rsidR="00894C3C" w:rsidRPr="00D27E64" w:rsidRDefault="00AC6C88" w:rsidP="00D27E64">
      <w:pPr>
        <w:jc w:val="both"/>
      </w:pPr>
      <w:r w:rsidRPr="00AC6C88">
        <w:t>Объем рассчитан как произведение максимальных длин сторон (длины, ширины, высоты) отдельных единиц имущества</w:t>
      </w:r>
    </w:p>
    <w:p w:rsidR="00894C3C" w:rsidRDefault="00894C3C" w:rsidP="00B8111B">
      <w:pPr>
        <w:ind w:firstLine="709"/>
        <w:jc w:val="both"/>
        <w:rPr>
          <w:b/>
        </w:rPr>
      </w:pPr>
    </w:p>
    <w:p w:rsidR="00894C3C" w:rsidRDefault="00894C3C" w:rsidP="00B8111B">
      <w:pPr>
        <w:ind w:firstLine="709"/>
        <w:jc w:val="both"/>
        <w:rPr>
          <w:b/>
        </w:rPr>
      </w:pPr>
    </w:p>
    <w:p w:rsidR="000464E2" w:rsidRPr="001B537B" w:rsidRDefault="000464E2" w:rsidP="000464E2">
      <w:pPr>
        <w:ind w:firstLine="709"/>
        <w:jc w:val="both"/>
      </w:pPr>
      <w:r w:rsidRPr="009C4AB6">
        <w:rPr>
          <w:b/>
        </w:rPr>
        <w:t>10.</w:t>
      </w:r>
      <w:r>
        <w:t xml:space="preserve"> </w:t>
      </w:r>
      <w:r w:rsidRPr="00252DA8">
        <w:rPr>
          <w:rFonts w:eastAsia="Calibri"/>
          <w:b/>
        </w:rPr>
        <w:t xml:space="preserve">Рабочий график </w:t>
      </w:r>
      <w:r>
        <w:rPr>
          <w:rFonts w:eastAsia="Calibri"/>
          <w:b/>
        </w:rPr>
        <w:t>получателей услуг</w:t>
      </w:r>
      <w:r w:rsidRPr="00252DA8">
        <w:rPr>
          <w:rFonts w:eastAsia="Calibri"/>
          <w:b/>
        </w:rPr>
        <w:t>:</w:t>
      </w:r>
    </w:p>
    <w:tbl>
      <w:tblPr>
        <w:tblStyle w:val="12"/>
        <w:tblW w:w="0" w:type="auto"/>
        <w:tblLook w:val="04A0" w:firstRow="1" w:lastRow="0" w:firstColumn="1" w:lastColumn="0" w:noHBand="0" w:noVBand="1"/>
      </w:tblPr>
      <w:tblGrid>
        <w:gridCol w:w="671"/>
        <w:gridCol w:w="3123"/>
        <w:gridCol w:w="5953"/>
      </w:tblGrid>
      <w:tr w:rsidR="000464E2" w:rsidRPr="00C4440D" w:rsidTr="00CB5718">
        <w:tc>
          <w:tcPr>
            <w:tcW w:w="671" w:type="dxa"/>
          </w:tcPr>
          <w:p w:rsidR="000464E2" w:rsidRPr="00C4440D" w:rsidRDefault="000464E2" w:rsidP="00CB5718">
            <w:pPr>
              <w:widowControl w:val="0"/>
              <w:tabs>
                <w:tab w:val="left" w:pos="1134"/>
              </w:tabs>
              <w:autoSpaceDE w:val="0"/>
              <w:autoSpaceDN w:val="0"/>
              <w:adjustRightInd w:val="0"/>
              <w:contextualSpacing/>
              <w:jc w:val="center"/>
              <w:rPr>
                <w:rFonts w:eastAsia="Calibri"/>
              </w:rPr>
            </w:pPr>
            <w:r w:rsidRPr="00C4440D">
              <w:rPr>
                <w:rFonts w:eastAsia="Calibri"/>
              </w:rPr>
              <w:t xml:space="preserve">№ </w:t>
            </w:r>
            <w:proofErr w:type="gramStart"/>
            <w:r w:rsidRPr="00C4440D">
              <w:rPr>
                <w:rFonts w:eastAsia="Calibri"/>
              </w:rPr>
              <w:t>п</w:t>
            </w:r>
            <w:proofErr w:type="gramEnd"/>
            <w:r w:rsidRPr="00C4440D">
              <w:rPr>
                <w:rFonts w:eastAsia="Calibri"/>
              </w:rPr>
              <w:t>/п</w:t>
            </w:r>
          </w:p>
        </w:tc>
        <w:tc>
          <w:tcPr>
            <w:tcW w:w="3123" w:type="dxa"/>
          </w:tcPr>
          <w:p w:rsidR="000464E2" w:rsidRPr="00C4440D" w:rsidRDefault="000464E2" w:rsidP="00CB5718">
            <w:pPr>
              <w:widowControl w:val="0"/>
              <w:tabs>
                <w:tab w:val="left" w:pos="1134"/>
              </w:tabs>
              <w:autoSpaceDE w:val="0"/>
              <w:autoSpaceDN w:val="0"/>
              <w:adjustRightInd w:val="0"/>
              <w:contextualSpacing/>
              <w:jc w:val="center"/>
              <w:rPr>
                <w:rFonts w:eastAsia="Calibri"/>
              </w:rPr>
            </w:pPr>
            <w:r w:rsidRPr="00C4440D">
              <w:rPr>
                <w:rFonts w:eastAsia="Calibri"/>
              </w:rPr>
              <w:t>Наименование Инспекции</w:t>
            </w:r>
          </w:p>
        </w:tc>
        <w:tc>
          <w:tcPr>
            <w:tcW w:w="5953" w:type="dxa"/>
          </w:tcPr>
          <w:p w:rsidR="000464E2" w:rsidRPr="00C4440D" w:rsidRDefault="000464E2" w:rsidP="00CB5718">
            <w:pPr>
              <w:widowControl w:val="0"/>
              <w:tabs>
                <w:tab w:val="left" w:pos="1134"/>
              </w:tabs>
              <w:autoSpaceDE w:val="0"/>
              <w:autoSpaceDN w:val="0"/>
              <w:adjustRightInd w:val="0"/>
              <w:contextualSpacing/>
              <w:jc w:val="center"/>
              <w:rPr>
                <w:rFonts w:eastAsia="Calibri"/>
              </w:rPr>
            </w:pPr>
            <w:r w:rsidRPr="00C4440D">
              <w:rPr>
                <w:rFonts w:eastAsia="Calibri"/>
              </w:rPr>
              <w:t>Режим работы</w:t>
            </w:r>
          </w:p>
        </w:tc>
      </w:tr>
      <w:tr w:rsidR="000464E2" w:rsidRPr="00C4440D" w:rsidTr="00CB5718">
        <w:tc>
          <w:tcPr>
            <w:tcW w:w="671" w:type="dxa"/>
          </w:tcPr>
          <w:p w:rsidR="000464E2" w:rsidRPr="00C4440D" w:rsidRDefault="000464E2" w:rsidP="00CB5718">
            <w:pPr>
              <w:widowControl w:val="0"/>
              <w:tabs>
                <w:tab w:val="left" w:pos="1134"/>
              </w:tabs>
              <w:autoSpaceDE w:val="0"/>
              <w:autoSpaceDN w:val="0"/>
              <w:adjustRightInd w:val="0"/>
              <w:contextualSpacing/>
              <w:jc w:val="both"/>
              <w:rPr>
                <w:rFonts w:eastAsia="Calibri"/>
              </w:rPr>
            </w:pPr>
            <w:r w:rsidRPr="00C4440D">
              <w:rPr>
                <w:rFonts w:eastAsia="Calibri"/>
              </w:rPr>
              <w:t>1</w:t>
            </w:r>
          </w:p>
        </w:tc>
        <w:tc>
          <w:tcPr>
            <w:tcW w:w="3123" w:type="dxa"/>
          </w:tcPr>
          <w:p w:rsidR="000464E2" w:rsidRPr="00C4440D" w:rsidRDefault="000464E2" w:rsidP="00CB5718">
            <w:pPr>
              <w:widowControl w:val="0"/>
              <w:tabs>
                <w:tab w:val="left" w:pos="1134"/>
              </w:tabs>
              <w:autoSpaceDE w:val="0"/>
              <w:autoSpaceDN w:val="0"/>
              <w:adjustRightInd w:val="0"/>
              <w:contextualSpacing/>
              <w:rPr>
                <w:rFonts w:eastAsia="Calibri"/>
              </w:rPr>
            </w:pPr>
            <w:proofErr w:type="gramStart"/>
            <w:r w:rsidRPr="00C4440D">
              <w:rPr>
                <w:rFonts w:eastAsia="Calibri"/>
              </w:rPr>
              <w:t>Межрайонная</w:t>
            </w:r>
            <w:proofErr w:type="gramEnd"/>
            <w:r w:rsidRPr="00C4440D">
              <w:rPr>
                <w:rFonts w:eastAsia="Calibri"/>
              </w:rPr>
              <w:t xml:space="preserve"> ИФНС Ро</w:t>
            </w:r>
            <w:r w:rsidRPr="00C4440D">
              <w:rPr>
                <w:rFonts w:eastAsia="Calibri"/>
              </w:rPr>
              <w:t>с</w:t>
            </w:r>
            <w:r w:rsidRPr="00C4440D">
              <w:rPr>
                <w:rFonts w:eastAsia="Calibri"/>
              </w:rPr>
              <w:t xml:space="preserve">сии № </w:t>
            </w:r>
            <w:r>
              <w:rPr>
                <w:rFonts w:eastAsia="Calibri"/>
              </w:rPr>
              <w:t>23</w:t>
            </w:r>
            <w:r w:rsidRPr="00C4440D">
              <w:rPr>
                <w:rFonts w:eastAsia="Calibri"/>
              </w:rPr>
              <w:t xml:space="preserve"> по Пермскому краю</w:t>
            </w:r>
          </w:p>
        </w:tc>
        <w:tc>
          <w:tcPr>
            <w:tcW w:w="5953" w:type="dxa"/>
          </w:tcPr>
          <w:p w:rsidR="000464E2" w:rsidRPr="00C4440D" w:rsidRDefault="000464E2" w:rsidP="00CB5718">
            <w:pPr>
              <w:widowControl w:val="0"/>
              <w:tabs>
                <w:tab w:val="left" w:pos="1134"/>
              </w:tabs>
              <w:autoSpaceDE w:val="0"/>
              <w:autoSpaceDN w:val="0"/>
              <w:adjustRightInd w:val="0"/>
              <w:contextualSpacing/>
              <w:jc w:val="both"/>
              <w:rPr>
                <w:rFonts w:eastAsia="Calibri"/>
              </w:rPr>
            </w:pPr>
            <w:r w:rsidRPr="00C4440D">
              <w:rPr>
                <w:rFonts w:eastAsia="Calibri"/>
              </w:rPr>
              <w:t>Понедельник – четверг: с 09:00 часов до 18:00 часов (по местному времени).</w:t>
            </w:r>
          </w:p>
          <w:p w:rsidR="000464E2" w:rsidRDefault="000464E2" w:rsidP="00CB5718">
            <w:pPr>
              <w:widowControl w:val="0"/>
              <w:tabs>
                <w:tab w:val="left" w:pos="1134"/>
              </w:tabs>
              <w:autoSpaceDE w:val="0"/>
              <w:autoSpaceDN w:val="0"/>
              <w:adjustRightInd w:val="0"/>
              <w:contextualSpacing/>
              <w:jc w:val="both"/>
              <w:rPr>
                <w:rFonts w:eastAsia="Calibri"/>
              </w:rPr>
            </w:pPr>
            <w:r w:rsidRPr="00C4440D">
              <w:rPr>
                <w:rFonts w:eastAsia="Calibri"/>
              </w:rPr>
              <w:t>Пятница: с 09:30 часов до 16:45 часов (по местному времени).</w:t>
            </w:r>
          </w:p>
          <w:p w:rsidR="000464E2" w:rsidRPr="00C4440D" w:rsidRDefault="000464E2" w:rsidP="00CB5718">
            <w:pPr>
              <w:widowControl w:val="0"/>
              <w:tabs>
                <w:tab w:val="left" w:pos="1134"/>
              </w:tabs>
              <w:autoSpaceDE w:val="0"/>
              <w:autoSpaceDN w:val="0"/>
              <w:adjustRightInd w:val="0"/>
              <w:contextualSpacing/>
              <w:jc w:val="both"/>
              <w:rPr>
                <w:rFonts w:eastAsia="Calibri"/>
              </w:rPr>
            </w:pPr>
            <w:r>
              <w:rPr>
                <w:rFonts w:eastAsia="Calibri"/>
              </w:rPr>
              <w:t>Обед: 13:00 до 13:45</w:t>
            </w:r>
          </w:p>
          <w:p w:rsidR="000464E2" w:rsidRPr="00C4440D" w:rsidRDefault="000464E2" w:rsidP="00CB5718">
            <w:pPr>
              <w:widowControl w:val="0"/>
              <w:tabs>
                <w:tab w:val="left" w:pos="1134"/>
              </w:tabs>
              <w:autoSpaceDE w:val="0"/>
              <w:autoSpaceDN w:val="0"/>
              <w:adjustRightInd w:val="0"/>
              <w:contextualSpacing/>
              <w:jc w:val="both"/>
              <w:rPr>
                <w:rFonts w:eastAsia="Calibri"/>
              </w:rPr>
            </w:pPr>
            <w:r w:rsidRPr="00C4440D">
              <w:rPr>
                <w:rFonts w:eastAsia="Calibri"/>
              </w:rPr>
              <w:t>Суббота, воскресенье – выходные дни.</w:t>
            </w:r>
          </w:p>
        </w:tc>
      </w:tr>
    </w:tbl>
    <w:p w:rsidR="00894C3C" w:rsidRDefault="00894C3C" w:rsidP="00B8111B">
      <w:pPr>
        <w:ind w:firstLine="709"/>
        <w:jc w:val="both"/>
        <w:rPr>
          <w:b/>
        </w:rPr>
      </w:pPr>
    </w:p>
    <w:p w:rsidR="00894C3C" w:rsidRDefault="00894C3C" w:rsidP="00B8111B">
      <w:pPr>
        <w:ind w:firstLine="709"/>
        <w:jc w:val="both"/>
        <w:rPr>
          <w:b/>
        </w:rPr>
      </w:pPr>
    </w:p>
    <w:p w:rsidR="00C4440D" w:rsidRPr="00543588" w:rsidRDefault="00B8111B" w:rsidP="00B8111B">
      <w:pPr>
        <w:ind w:firstLine="709"/>
        <w:jc w:val="both"/>
        <w:rPr>
          <w:b/>
        </w:rPr>
      </w:pPr>
      <w:r w:rsidRPr="00543588">
        <w:rPr>
          <w:b/>
        </w:rPr>
        <w:t xml:space="preserve">11. </w:t>
      </w:r>
      <w:r w:rsidR="00543588" w:rsidRPr="00543588">
        <w:rPr>
          <w:b/>
        </w:rPr>
        <w:t xml:space="preserve">Услуги по транспортировке имущества Межрайонной ИФНС России № 23 по Пермскому краю включают: </w:t>
      </w:r>
    </w:p>
    <w:p w:rsidR="00E10FAD" w:rsidRDefault="00543588" w:rsidP="00B8111B">
      <w:pPr>
        <w:ind w:firstLine="709"/>
        <w:jc w:val="both"/>
      </w:pPr>
      <w:r w:rsidRPr="00543588">
        <w:t xml:space="preserve">Разборку, упаковку, перемещение, погрузку имущества по адресу вывоза, перевозку имущества, погрузо-разгрузочные работы, перемещение, снятие  упаковки, сборку и расстановку по адресу доставки. </w:t>
      </w:r>
    </w:p>
    <w:p w:rsidR="00B62F98" w:rsidRPr="00691401" w:rsidRDefault="00543588" w:rsidP="00691401">
      <w:pPr>
        <w:widowControl w:val="0"/>
        <w:tabs>
          <w:tab w:val="left" w:pos="1134"/>
        </w:tabs>
        <w:autoSpaceDE w:val="0"/>
        <w:autoSpaceDN w:val="0"/>
        <w:adjustRightInd w:val="0"/>
        <w:ind w:firstLine="709"/>
        <w:contextualSpacing/>
        <w:jc w:val="both"/>
        <w:rPr>
          <w:rFonts w:eastAsia="Calibri"/>
          <w:b/>
          <w:lang w:eastAsia="en-US"/>
        </w:rPr>
      </w:pPr>
      <w:r w:rsidRPr="00543588">
        <w:rPr>
          <w:rFonts w:eastAsia="Calibri"/>
          <w:b/>
          <w:lang w:eastAsia="en-US"/>
        </w:rPr>
        <w:t>12. Технические характеристики объектов:</w:t>
      </w:r>
    </w:p>
    <w:p w:rsidR="00D01678" w:rsidRPr="00D01678" w:rsidRDefault="00D01678" w:rsidP="00D01678">
      <w:pPr>
        <w:ind w:firstLine="709"/>
        <w:jc w:val="both"/>
        <w:rPr>
          <w:u w:val="single"/>
        </w:rPr>
      </w:pPr>
      <w:r w:rsidRPr="00D01678">
        <w:rPr>
          <w:u w:val="single"/>
        </w:rPr>
        <w:t>Адрес вывоза: Пермский край, г. Оса, ул. М. Горького, д. 61</w:t>
      </w:r>
    </w:p>
    <w:p w:rsidR="00D01678" w:rsidRPr="00D01678" w:rsidRDefault="00D01678" w:rsidP="00D01678">
      <w:pPr>
        <w:ind w:firstLine="709"/>
        <w:jc w:val="both"/>
        <w:rPr>
          <w:u w:val="single"/>
        </w:rPr>
      </w:pPr>
      <w:r w:rsidRPr="00D01678">
        <w:rPr>
          <w:u w:val="single"/>
        </w:rPr>
        <w:t>Имущество находится на 1 этаже 5-ти этажного жилого дома.</w:t>
      </w:r>
    </w:p>
    <w:p w:rsidR="00D01678" w:rsidRDefault="00D01678" w:rsidP="00D01678">
      <w:pPr>
        <w:ind w:firstLine="709"/>
        <w:jc w:val="both"/>
        <w:rPr>
          <w:u w:val="single"/>
        </w:rPr>
      </w:pPr>
      <w:r w:rsidRPr="00D01678">
        <w:rPr>
          <w:u w:val="single"/>
        </w:rPr>
        <w:t xml:space="preserve">Адрес доставки: Пермский край, г. г. </w:t>
      </w:r>
      <w:r>
        <w:rPr>
          <w:u w:val="single"/>
        </w:rPr>
        <w:t xml:space="preserve">Чайковский, ул. </w:t>
      </w:r>
      <w:proofErr w:type="gramStart"/>
      <w:r>
        <w:rPr>
          <w:u w:val="single"/>
        </w:rPr>
        <w:t>Вокзальная</w:t>
      </w:r>
      <w:proofErr w:type="gramEnd"/>
      <w:r>
        <w:rPr>
          <w:u w:val="single"/>
        </w:rPr>
        <w:t xml:space="preserve"> 39 а,</w:t>
      </w:r>
    </w:p>
    <w:p w:rsidR="00D01678" w:rsidRPr="00D01678" w:rsidRDefault="00D01678" w:rsidP="00D01678">
      <w:pPr>
        <w:ind w:firstLine="709"/>
        <w:jc w:val="both"/>
        <w:rPr>
          <w:u w:val="single"/>
        </w:rPr>
      </w:pPr>
      <w:r w:rsidRPr="00D01678">
        <w:rPr>
          <w:u w:val="single"/>
        </w:rPr>
        <w:t xml:space="preserve"> 1 этаж 9 </w:t>
      </w:r>
      <w:proofErr w:type="spellStart"/>
      <w:r w:rsidRPr="00D01678">
        <w:rPr>
          <w:u w:val="single"/>
        </w:rPr>
        <w:t>каб</w:t>
      </w:r>
      <w:proofErr w:type="spellEnd"/>
      <w:r w:rsidRPr="00D01678">
        <w:rPr>
          <w:u w:val="single"/>
        </w:rPr>
        <w:t xml:space="preserve"> (мебель)</w:t>
      </w:r>
    </w:p>
    <w:p w:rsidR="00D01678" w:rsidRPr="00D01678" w:rsidRDefault="00D01678" w:rsidP="00D01678">
      <w:pPr>
        <w:ind w:firstLine="709"/>
        <w:jc w:val="both"/>
        <w:rPr>
          <w:u w:val="single"/>
        </w:rPr>
      </w:pPr>
    </w:p>
    <w:p w:rsidR="00D01678" w:rsidRPr="00D01678" w:rsidRDefault="00D01678" w:rsidP="00D01678">
      <w:pPr>
        <w:ind w:firstLine="709"/>
        <w:jc w:val="both"/>
        <w:rPr>
          <w:u w:val="single"/>
        </w:rPr>
      </w:pPr>
      <w:r w:rsidRPr="00D01678">
        <w:rPr>
          <w:u w:val="single"/>
        </w:rPr>
        <w:t xml:space="preserve">Адрес вывоза: </w:t>
      </w:r>
      <w:proofErr w:type="gramStart"/>
      <w:r w:rsidRPr="00D01678">
        <w:rPr>
          <w:u w:val="single"/>
        </w:rPr>
        <w:t>Пермский край, с. Барда, ул. Кирова, д. 11, стр./корп. В</w:t>
      </w:r>
      <w:proofErr w:type="gramEnd"/>
    </w:p>
    <w:p w:rsidR="00D01678" w:rsidRPr="00D01678" w:rsidRDefault="00D01678" w:rsidP="00D01678">
      <w:pPr>
        <w:ind w:firstLine="709"/>
        <w:jc w:val="both"/>
        <w:rPr>
          <w:u w:val="single"/>
        </w:rPr>
      </w:pPr>
      <w:r w:rsidRPr="00D01678">
        <w:rPr>
          <w:u w:val="single"/>
        </w:rPr>
        <w:t>Имущество находится в подвале и на 1 этаже.</w:t>
      </w:r>
    </w:p>
    <w:p w:rsidR="00D01678" w:rsidRPr="00D01678" w:rsidRDefault="00D01678" w:rsidP="00D01678">
      <w:pPr>
        <w:ind w:firstLine="709"/>
        <w:jc w:val="both"/>
        <w:rPr>
          <w:u w:val="single"/>
        </w:rPr>
      </w:pPr>
      <w:r w:rsidRPr="00D01678">
        <w:rPr>
          <w:u w:val="single"/>
        </w:rPr>
        <w:t xml:space="preserve">Адрес доставки: Пермский край, г. г. Чайковский, ул. </w:t>
      </w:r>
      <w:proofErr w:type="gramStart"/>
      <w:r w:rsidRPr="00D01678">
        <w:rPr>
          <w:u w:val="single"/>
        </w:rPr>
        <w:t>Вокзальная</w:t>
      </w:r>
      <w:proofErr w:type="gramEnd"/>
      <w:r w:rsidRPr="00D01678">
        <w:rPr>
          <w:u w:val="single"/>
        </w:rPr>
        <w:t xml:space="preserve"> 39 а.</w:t>
      </w:r>
    </w:p>
    <w:p w:rsidR="00D01678" w:rsidRPr="00D01678" w:rsidRDefault="00D01678" w:rsidP="00D01678">
      <w:pPr>
        <w:ind w:firstLine="709"/>
        <w:jc w:val="both"/>
        <w:rPr>
          <w:u w:val="single"/>
        </w:rPr>
      </w:pPr>
      <w:r w:rsidRPr="00D01678">
        <w:rPr>
          <w:u w:val="single"/>
        </w:rPr>
        <w:t xml:space="preserve">2 этаж, </w:t>
      </w:r>
      <w:proofErr w:type="spellStart"/>
      <w:r w:rsidRPr="00D01678">
        <w:rPr>
          <w:u w:val="single"/>
        </w:rPr>
        <w:t>каб</w:t>
      </w:r>
      <w:proofErr w:type="spellEnd"/>
      <w:r w:rsidRPr="00D01678">
        <w:rPr>
          <w:u w:val="single"/>
        </w:rPr>
        <w:t xml:space="preserve"> 29 (архив) 1 этаж 9 </w:t>
      </w:r>
      <w:proofErr w:type="spellStart"/>
      <w:r w:rsidRPr="00D01678">
        <w:rPr>
          <w:u w:val="single"/>
        </w:rPr>
        <w:t>каб</w:t>
      </w:r>
      <w:proofErr w:type="spellEnd"/>
      <w:r w:rsidRPr="00D01678">
        <w:rPr>
          <w:u w:val="single"/>
        </w:rPr>
        <w:t xml:space="preserve"> (мебель)</w:t>
      </w:r>
    </w:p>
    <w:p w:rsidR="00D01678" w:rsidRPr="00D01678" w:rsidRDefault="00D01678" w:rsidP="00D01678">
      <w:pPr>
        <w:ind w:firstLine="709"/>
        <w:jc w:val="both"/>
        <w:rPr>
          <w:u w:val="single"/>
        </w:rPr>
      </w:pPr>
      <w:r w:rsidRPr="00D01678">
        <w:rPr>
          <w:u w:val="single"/>
        </w:rPr>
        <w:t>Возможность использования лифтов – нет</w:t>
      </w:r>
    </w:p>
    <w:p w:rsidR="009E7342" w:rsidRDefault="00E012CF" w:rsidP="00B8111B">
      <w:pPr>
        <w:ind w:firstLine="709"/>
        <w:jc w:val="both"/>
      </w:pPr>
      <w:r w:rsidRPr="00E012CF">
        <w:rPr>
          <w:b/>
        </w:rPr>
        <w:lastRenderedPageBreak/>
        <w:t>13.</w:t>
      </w:r>
      <w:r>
        <w:t xml:space="preserve"> </w:t>
      </w:r>
      <w:r w:rsidRPr="00252DA8">
        <w:rPr>
          <w:rFonts w:eastAsia="Calibri"/>
          <w:b/>
        </w:rPr>
        <w:t>Требования к оказываемым услугам:</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Pr>
          <w:rFonts w:eastAsia="Calibri"/>
          <w:lang w:eastAsia="en-US"/>
        </w:rPr>
        <w:t>13</w:t>
      </w:r>
      <w:r w:rsidRPr="00217621">
        <w:rPr>
          <w:rFonts w:eastAsia="Calibri"/>
          <w:lang w:eastAsia="en-US"/>
        </w:rPr>
        <w:t>.1. Все услуги осуществляются персоналом Исполнителя.</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.2. Услуги по перевозке (транспортировке) имущества осуществляется автомобильным транспортом Исполнителя (собственным, арендованным и т.д.).</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.3. Услуги по перевозке имущества осуществляются в соответствии с правилами перевозок грузов автомобильным транспортом, утвержденными постановлением Правительства Российской Федерации от 15.04.2011 № 272 «Об утверждении правил перевозок грузов автомобильным транспортом».</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.4. Перевозка имущества автомобильным транспортом производится только</w:t>
      </w:r>
      <w:r w:rsidRPr="00217621">
        <w:rPr>
          <w:rFonts w:eastAsia="Calibri"/>
          <w:lang w:eastAsia="en-US"/>
        </w:rPr>
        <w:br/>
        <w:t>в закрытых автофургонах, герметичных от влаги, пригодных для перевозки бумажных изделий и т.д. При погрузке коробки размещаются по ходу движения. Во время перевозки коробкам должна быть обеспечена полная их неподвижность.</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.5. Имущество размещается и фиксируется от перемещения в автомобильном транспорте вертикально или с его конструктивных особенностей.</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6.6. Расположение и закрепление имущества должны производиться таким образом, чтобы во время перевозки не произошло его смещение или падение.</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.7. Заказчик вправе отказаться от поданных Исполнителем транспортных средств, непригодных для перевозки имущества и с возможным наличием риска повреждения имущества. При отказе заказчиком от поданного автомобильного транспорта исполнитель обязан предоставить другой автомобильный транспорт, соответствующий вышеуказанным требованиям к автомобильному транспорту исполнителя.</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.8. Не менее чем за 1 (один) день до даты транспортировки имущества, исполнитель обязан предоставить заказчику список автомобильного транспорта, включающий в себя марку</w:t>
      </w:r>
      <w:r w:rsidRPr="00217621">
        <w:rPr>
          <w:rFonts w:eastAsia="Calibri"/>
          <w:lang w:eastAsia="en-US"/>
        </w:rPr>
        <w:br/>
        <w:t>и модель автомобиля, государственный регистрационный знак, Ф.И.О. водителя, для своевременного оформления пропусков для въезда/выезда на территорию здания заказчика.</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.9. Не менее чем за 1 (один) день до даты транспортировки имущества, исполнитель обязан предоставить заказчику список персонала (грузчиков), включающий в себя Ф.И.О.</w:t>
      </w:r>
      <w:r w:rsidRPr="00217621">
        <w:rPr>
          <w:rFonts w:eastAsia="Calibri"/>
          <w:lang w:eastAsia="en-US"/>
        </w:rPr>
        <w:br/>
        <w:t>и копии паспортов персонала.</w:t>
      </w:r>
    </w:p>
    <w:p w:rsidR="00217621" w:rsidRPr="00217621" w:rsidRDefault="00217621" w:rsidP="00217621">
      <w:pPr>
        <w:widowControl w:val="0"/>
        <w:tabs>
          <w:tab w:val="left" w:pos="1134"/>
        </w:tabs>
        <w:autoSpaceDE w:val="0"/>
        <w:autoSpaceDN w:val="0"/>
        <w:adjustRightInd w:val="0"/>
        <w:ind w:firstLine="709"/>
        <w:contextualSpacing/>
        <w:jc w:val="both"/>
        <w:rPr>
          <w:rFonts w:eastAsia="Calibri"/>
          <w:lang w:eastAsia="en-US"/>
        </w:rPr>
      </w:pPr>
      <w:r w:rsidRPr="00217621">
        <w:rPr>
          <w:rFonts w:eastAsia="Calibri"/>
          <w:lang w:eastAsia="en-US"/>
        </w:rPr>
        <w:t>1</w:t>
      </w:r>
      <w:r>
        <w:rPr>
          <w:rFonts w:eastAsia="Calibri"/>
          <w:lang w:eastAsia="en-US"/>
        </w:rPr>
        <w:t>3</w:t>
      </w:r>
      <w:r w:rsidRPr="00217621">
        <w:rPr>
          <w:rFonts w:eastAsia="Calibri"/>
          <w:lang w:eastAsia="en-US"/>
        </w:rPr>
        <w:t>.10. Количество (в том числе объем) транспортных средств определяется исполнителем самостоятельно, исходя из установленного заказчиком срока осуществления переезда и объема перевозимого имущества, согласовывается с заказчиком.</w:t>
      </w:r>
    </w:p>
    <w:p w:rsidR="009E7342" w:rsidRDefault="00217621" w:rsidP="00217621">
      <w:pPr>
        <w:ind w:firstLine="709"/>
        <w:jc w:val="both"/>
      </w:pPr>
      <w:r w:rsidRPr="00217621">
        <w:rPr>
          <w:rFonts w:eastAsia="Calibri"/>
          <w:lang w:eastAsia="en-US"/>
        </w:rPr>
        <w:t>1</w:t>
      </w:r>
      <w:r>
        <w:rPr>
          <w:rFonts w:eastAsia="Calibri"/>
          <w:lang w:eastAsia="en-US"/>
        </w:rPr>
        <w:t>3</w:t>
      </w:r>
      <w:r w:rsidRPr="00217621">
        <w:rPr>
          <w:rFonts w:eastAsia="Calibri"/>
          <w:lang w:eastAsia="en-US"/>
        </w:rPr>
        <w:t>.11. Количество рабочих для осуществления грузоподъемных работ необходимых для осуществления переезда, определяется исполнителем самостоятельно, исходя</w:t>
      </w:r>
      <w:r w:rsidRPr="00217621">
        <w:rPr>
          <w:rFonts w:eastAsia="Calibri"/>
          <w:lang w:eastAsia="en-US"/>
        </w:rPr>
        <w:br/>
        <w:t>из установленного заказчиком срока осуществления переезда и объема перевозимого имущества.</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b/>
          <w:lang w:eastAsia="en-US"/>
        </w:rPr>
      </w:pPr>
      <w:r w:rsidRPr="00B44EE2">
        <w:rPr>
          <w:rFonts w:eastAsia="Calibri"/>
          <w:b/>
          <w:lang w:eastAsia="en-US"/>
        </w:rPr>
        <w:t>14. Порядок приемки оказанных услуг.</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Приемка Услуг в целом производится в установленном порядке в соответствии с Техническим заданием (Приложение № 1) и условиями Контракта в течение 10 (десяти) рабочих дней с момента оказания услуг и предоставления акта сдачи-приемки оказанных услуг.</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По завершению оказания Услуг Исполнитель в течение 2- х (двух) рабочих дней обязан предоставить Заказчику:</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В бумажном виде:</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 акт сдачи – приемки оказанных услуг по каждому Получателю услуг отдельно в 2-х экземплярах, с обязательной визой начальника (исполняющего обязанности начальника) Инспекции;</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 счет (счет – фактура).</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proofErr w:type="gramStart"/>
      <w:r w:rsidRPr="00B44EE2">
        <w:rPr>
          <w:rFonts w:eastAsia="Calibri"/>
          <w:lang w:eastAsia="en-US"/>
        </w:rPr>
        <w:t>В соответствии с приказом Минфина России от 15.04.2021 г № 61н (в редакции Приказа Минфина России от 30.09.2024 № 144н)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целях оформления приемки оказанных услуг, предусмотренных Государственным контрактом, информация о котором не размещается в реестре</w:t>
      </w:r>
      <w:proofErr w:type="gramEnd"/>
      <w:r w:rsidRPr="00B44EE2">
        <w:rPr>
          <w:rFonts w:eastAsia="Calibri"/>
          <w:lang w:eastAsia="en-US"/>
        </w:rPr>
        <w:t xml:space="preserve"> контрактов на единой информационной системе в сфере закупок, </w:t>
      </w:r>
      <w:r w:rsidRPr="00B44EE2">
        <w:rPr>
          <w:rFonts w:eastAsia="Calibri"/>
          <w:lang w:eastAsia="en-US"/>
        </w:rPr>
        <w:lastRenderedPageBreak/>
        <w:t>Заказчик формирует Акт приемки товаров, работ, услуг (ф. 0510452) на основании данных документов, подтверждающих оказание услуг. Для приемки оказанных услуг, приемная комиссия Заказчиком не создается, представитель Исполнителя не приглашается. Акт приемки товаров, работ, услуг (ф. 0510452) сторонами не подписывается.</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b/>
          <w:lang w:eastAsia="en-US"/>
        </w:rPr>
      </w:pPr>
      <w:r w:rsidRPr="00B44EE2">
        <w:rPr>
          <w:rFonts w:eastAsia="Calibri"/>
          <w:b/>
          <w:lang w:eastAsia="en-US"/>
        </w:rPr>
        <w:t xml:space="preserve">Форма, срок и порядок оплаты услуг: </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 xml:space="preserve">Оплата работ по Контракту производится </w:t>
      </w:r>
      <w:proofErr w:type="gramStart"/>
      <w:r w:rsidRPr="00B44EE2">
        <w:rPr>
          <w:rFonts w:eastAsia="Calibri"/>
          <w:lang w:eastAsia="en-US"/>
        </w:rPr>
        <w:t>из средств федерального бюджета в форме безналичного расчета путем перечисления денежных средств в российских рублях на расчетный счет подрядчика в течение</w:t>
      </w:r>
      <w:proofErr w:type="gramEnd"/>
      <w:r w:rsidRPr="00B44EE2">
        <w:rPr>
          <w:rFonts w:eastAsia="Calibri"/>
          <w:lang w:eastAsia="en-US"/>
        </w:rPr>
        <w:t xml:space="preserve"> 10 (десяти) рабочих дней после подписания Акта приемки оказанных услуг, и получения счета (счета-фактуры). </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Датой подписания акта приемки оказанных услуг считается дата их подписания Заказчиком.</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Для формирования и оплаты документов о приемке выполненной работы (ее результатов) допускается их направление в форме электронного документа в системе СКБ Контур.</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 все расчеты производятся в рублях Российской Федерации за счет средств федерального бюджета в пределах доведенных лимитов бюджетных обязательств на 2026 год.</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Авансирование не предусматривается.</w:t>
      </w:r>
    </w:p>
    <w:p w:rsidR="00B44EE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sidRPr="00B44EE2">
        <w:rPr>
          <w:rFonts w:eastAsia="Calibri"/>
          <w:lang w:eastAsia="en-US"/>
        </w:rPr>
        <w:t>Порядок оплаты — безналичный расчет.</w:t>
      </w:r>
    </w:p>
    <w:p w:rsidR="009E7342" w:rsidRPr="00B44EE2" w:rsidRDefault="00B44EE2" w:rsidP="00B44EE2">
      <w:pPr>
        <w:widowControl w:val="0"/>
        <w:tabs>
          <w:tab w:val="left" w:pos="1134"/>
        </w:tabs>
        <w:autoSpaceDE w:val="0"/>
        <w:autoSpaceDN w:val="0"/>
        <w:adjustRightInd w:val="0"/>
        <w:ind w:firstLine="709"/>
        <w:contextualSpacing/>
        <w:jc w:val="both"/>
        <w:rPr>
          <w:rFonts w:eastAsia="Calibri"/>
          <w:lang w:eastAsia="en-US"/>
        </w:rPr>
      </w:pPr>
      <w:r>
        <w:rPr>
          <w:rFonts w:eastAsia="Calibri"/>
          <w:lang w:eastAsia="en-US"/>
        </w:rPr>
        <w:t xml:space="preserve">15. </w:t>
      </w:r>
      <w:r w:rsidRPr="00B44EE2">
        <w:rPr>
          <w:rFonts w:eastAsia="Calibri"/>
          <w:b/>
          <w:lang w:eastAsia="en-US"/>
        </w:rPr>
        <w:t>Контактное лицо получателя услуг:</w:t>
      </w:r>
      <w:r>
        <w:rPr>
          <w:rFonts w:eastAsia="Calibri"/>
          <w:lang w:eastAsia="en-US"/>
        </w:rPr>
        <w:t xml:space="preserve"> начальник отдела общего и финансового обеспечения – </w:t>
      </w:r>
      <w:proofErr w:type="spellStart"/>
      <w:r>
        <w:rPr>
          <w:rFonts w:eastAsia="Calibri"/>
          <w:lang w:eastAsia="en-US"/>
        </w:rPr>
        <w:t>Гилева</w:t>
      </w:r>
      <w:proofErr w:type="spellEnd"/>
      <w:r>
        <w:rPr>
          <w:rFonts w:eastAsia="Calibri"/>
          <w:lang w:eastAsia="en-US"/>
        </w:rPr>
        <w:t xml:space="preserve"> Елена Вячеславовна 8 (342) 291-96-27 (доб. 29-20).</w:t>
      </w:r>
    </w:p>
    <w:p w:rsidR="009E7342" w:rsidRPr="00543588" w:rsidRDefault="009E7342" w:rsidP="00B8111B">
      <w:pPr>
        <w:ind w:firstLine="709"/>
        <w:jc w:val="both"/>
      </w:pPr>
    </w:p>
    <w:p w:rsidR="00E10FAD" w:rsidRPr="00543588" w:rsidRDefault="00E10FAD" w:rsidP="00B8111B">
      <w:pPr>
        <w:ind w:firstLine="709"/>
        <w:jc w:val="both"/>
      </w:pPr>
    </w:p>
    <w:sectPr w:rsidR="00E10FAD" w:rsidRPr="00543588" w:rsidSect="00AB2A3F">
      <w:headerReference w:type="default" r:id="rId9"/>
      <w:pgSz w:w="11906" w:h="16838"/>
      <w:pgMar w:top="851" w:right="851" w:bottom="426" w:left="1276" w:header="709" w:footer="709"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718" w:rsidRDefault="00CB5718">
      <w:r>
        <w:separator/>
      </w:r>
    </w:p>
  </w:endnote>
  <w:endnote w:type="continuationSeparator" w:id="0">
    <w:p w:rsidR="00CB5718" w:rsidRDefault="00CB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20002A87" w:usb1="00000000" w:usb2="00000000"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718" w:rsidRDefault="00CB5718">
      <w:r>
        <w:separator/>
      </w:r>
    </w:p>
  </w:footnote>
  <w:footnote w:type="continuationSeparator" w:id="0">
    <w:p w:rsidR="00CB5718" w:rsidRDefault="00CB5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718" w:rsidRDefault="00CB5718">
    <w:pPr>
      <w:pStyle w:val="ab"/>
      <w:jc w:val="center"/>
    </w:pPr>
    <w:r>
      <w:fldChar w:fldCharType="begin"/>
    </w:r>
    <w:r>
      <w:instrText>PAGE   \* MERGEFORMAT</w:instrText>
    </w:r>
    <w:r>
      <w:fldChar w:fldCharType="separate"/>
    </w:r>
    <w:r w:rsidR="00E614AF">
      <w:rPr>
        <w:noProof/>
      </w:rPr>
      <w:t>2</w:t>
    </w:r>
    <w:r>
      <w:fldChar w:fldCharType="end"/>
    </w:r>
  </w:p>
  <w:p w:rsidR="00CB5718" w:rsidRDefault="00CB571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8459D"/>
    <w:multiLevelType w:val="multilevel"/>
    <w:tmpl w:val="CC940298"/>
    <w:lvl w:ilvl="0">
      <w:start w:val="1"/>
      <w:numFmt w:val="decimal"/>
      <w:lvlText w:val="%1."/>
      <w:lvlJc w:val="left"/>
      <w:pPr>
        <w:tabs>
          <w:tab w:val="num" w:pos="540"/>
        </w:tabs>
        <w:ind w:left="464" w:hanging="284"/>
      </w:pPr>
      <w:rPr>
        <w:b/>
        <w:sz w:val="28"/>
        <w:szCs w:val="28"/>
      </w:rPr>
    </w:lvl>
    <w:lvl w:ilvl="1">
      <w:start w:val="1"/>
      <w:numFmt w:val="decimal"/>
      <w:lvlText w:val="%1.%2."/>
      <w:lvlJc w:val="left"/>
      <w:pPr>
        <w:tabs>
          <w:tab w:val="num" w:pos="858"/>
        </w:tabs>
        <w:ind w:left="858"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22250C1A"/>
    <w:multiLevelType w:val="hybridMultilevel"/>
    <w:tmpl w:val="70C8223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72E6DF5"/>
    <w:multiLevelType w:val="multilevel"/>
    <w:tmpl w:val="4CB64F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4BBA6104"/>
    <w:multiLevelType w:val="multilevel"/>
    <w:tmpl w:val="551C8372"/>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4">
    <w:nsid w:val="68240560"/>
    <w:multiLevelType w:val="multilevel"/>
    <w:tmpl w:val="A1DCFC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684D2A95"/>
    <w:multiLevelType w:val="hybridMultilevel"/>
    <w:tmpl w:val="1B5293A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E20"/>
    <w:rsid w:val="00037844"/>
    <w:rsid w:val="000464E2"/>
    <w:rsid w:val="000606C7"/>
    <w:rsid w:val="00062C44"/>
    <w:rsid w:val="00072D23"/>
    <w:rsid w:val="0008599D"/>
    <w:rsid w:val="00086F2C"/>
    <w:rsid w:val="000B423F"/>
    <w:rsid w:val="000E392C"/>
    <w:rsid w:val="000E3CE5"/>
    <w:rsid w:val="000E5BB4"/>
    <w:rsid w:val="00102DF5"/>
    <w:rsid w:val="001251CA"/>
    <w:rsid w:val="00135C64"/>
    <w:rsid w:val="001601A8"/>
    <w:rsid w:val="001752FF"/>
    <w:rsid w:val="00193C7A"/>
    <w:rsid w:val="001B3F02"/>
    <w:rsid w:val="001B537B"/>
    <w:rsid w:val="001C1EF9"/>
    <w:rsid w:val="001E15C0"/>
    <w:rsid w:val="00213E1B"/>
    <w:rsid w:val="00217621"/>
    <w:rsid w:val="00244E9D"/>
    <w:rsid w:val="00266CFC"/>
    <w:rsid w:val="00274E0F"/>
    <w:rsid w:val="002C42C1"/>
    <w:rsid w:val="00310448"/>
    <w:rsid w:val="00342A22"/>
    <w:rsid w:val="00350D95"/>
    <w:rsid w:val="003645B3"/>
    <w:rsid w:val="00374AB1"/>
    <w:rsid w:val="003D61D9"/>
    <w:rsid w:val="00417DCF"/>
    <w:rsid w:val="00432CA0"/>
    <w:rsid w:val="004336ED"/>
    <w:rsid w:val="004453A3"/>
    <w:rsid w:val="00453CC5"/>
    <w:rsid w:val="00453F8F"/>
    <w:rsid w:val="00460CF8"/>
    <w:rsid w:val="00473B6A"/>
    <w:rsid w:val="00475E46"/>
    <w:rsid w:val="00526C6A"/>
    <w:rsid w:val="00532D5B"/>
    <w:rsid w:val="00543588"/>
    <w:rsid w:val="00593DED"/>
    <w:rsid w:val="005A2709"/>
    <w:rsid w:val="005B1DC8"/>
    <w:rsid w:val="005C6969"/>
    <w:rsid w:val="005E3891"/>
    <w:rsid w:val="005F2366"/>
    <w:rsid w:val="00612895"/>
    <w:rsid w:val="00630E04"/>
    <w:rsid w:val="00636F13"/>
    <w:rsid w:val="00650DF8"/>
    <w:rsid w:val="0066105D"/>
    <w:rsid w:val="006666BE"/>
    <w:rsid w:val="00691401"/>
    <w:rsid w:val="006916EE"/>
    <w:rsid w:val="006A5323"/>
    <w:rsid w:val="00715AD5"/>
    <w:rsid w:val="0072432C"/>
    <w:rsid w:val="0073266C"/>
    <w:rsid w:val="007326D7"/>
    <w:rsid w:val="007345AF"/>
    <w:rsid w:val="00740DD5"/>
    <w:rsid w:val="00744CCA"/>
    <w:rsid w:val="00761D23"/>
    <w:rsid w:val="00764BC8"/>
    <w:rsid w:val="0076616C"/>
    <w:rsid w:val="007678D0"/>
    <w:rsid w:val="007841FA"/>
    <w:rsid w:val="007A661E"/>
    <w:rsid w:val="007B03D7"/>
    <w:rsid w:val="007B22C4"/>
    <w:rsid w:val="007D3657"/>
    <w:rsid w:val="007E64B1"/>
    <w:rsid w:val="008134C9"/>
    <w:rsid w:val="008166DC"/>
    <w:rsid w:val="0084017D"/>
    <w:rsid w:val="00850DE0"/>
    <w:rsid w:val="008615E1"/>
    <w:rsid w:val="0089280B"/>
    <w:rsid w:val="00894C3C"/>
    <w:rsid w:val="008A274A"/>
    <w:rsid w:val="008B6528"/>
    <w:rsid w:val="008D5B70"/>
    <w:rsid w:val="008E713D"/>
    <w:rsid w:val="008F6A32"/>
    <w:rsid w:val="00924FBE"/>
    <w:rsid w:val="00936E20"/>
    <w:rsid w:val="0093731C"/>
    <w:rsid w:val="009673BE"/>
    <w:rsid w:val="0097202B"/>
    <w:rsid w:val="009777F5"/>
    <w:rsid w:val="009A3E86"/>
    <w:rsid w:val="009B5F39"/>
    <w:rsid w:val="009C4AB6"/>
    <w:rsid w:val="009C60C8"/>
    <w:rsid w:val="009D07E2"/>
    <w:rsid w:val="009E7342"/>
    <w:rsid w:val="00A14EBE"/>
    <w:rsid w:val="00A32568"/>
    <w:rsid w:val="00A33B03"/>
    <w:rsid w:val="00A356F5"/>
    <w:rsid w:val="00A40BF5"/>
    <w:rsid w:val="00A40DE9"/>
    <w:rsid w:val="00A41297"/>
    <w:rsid w:val="00A5042A"/>
    <w:rsid w:val="00A62BE9"/>
    <w:rsid w:val="00A76E1D"/>
    <w:rsid w:val="00A94B9E"/>
    <w:rsid w:val="00AB2A3F"/>
    <w:rsid w:val="00AC6C88"/>
    <w:rsid w:val="00B16034"/>
    <w:rsid w:val="00B260F7"/>
    <w:rsid w:val="00B44EE2"/>
    <w:rsid w:val="00B601AB"/>
    <w:rsid w:val="00B62F98"/>
    <w:rsid w:val="00B6307D"/>
    <w:rsid w:val="00B70436"/>
    <w:rsid w:val="00B7118D"/>
    <w:rsid w:val="00B8111B"/>
    <w:rsid w:val="00B92784"/>
    <w:rsid w:val="00BA4622"/>
    <w:rsid w:val="00BD2CAD"/>
    <w:rsid w:val="00C04E59"/>
    <w:rsid w:val="00C123A1"/>
    <w:rsid w:val="00C42692"/>
    <w:rsid w:val="00C4440D"/>
    <w:rsid w:val="00C45A79"/>
    <w:rsid w:val="00C704B8"/>
    <w:rsid w:val="00C95104"/>
    <w:rsid w:val="00CA063C"/>
    <w:rsid w:val="00CA60CB"/>
    <w:rsid w:val="00CB5718"/>
    <w:rsid w:val="00CD32E8"/>
    <w:rsid w:val="00CD5293"/>
    <w:rsid w:val="00CE1132"/>
    <w:rsid w:val="00D01678"/>
    <w:rsid w:val="00D020E6"/>
    <w:rsid w:val="00D06308"/>
    <w:rsid w:val="00D07900"/>
    <w:rsid w:val="00D27E64"/>
    <w:rsid w:val="00D636C1"/>
    <w:rsid w:val="00D7440F"/>
    <w:rsid w:val="00D913C2"/>
    <w:rsid w:val="00DA56DF"/>
    <w:rsid w:val="00DB58F7"/>
    <w:rsid w:val="00DF2AB2"/>
    <w:rsid w:val="00DF4A5D"/>
    <w:rsid w:val="00E00C49"/>
    <w:rsid w:val="00E012CF"/>
    <w:rsid w:val="00E10FAD"/>
    <w:rsid w:val="00E11060"/>
    <w:rsid w:val="00E32AFE"/>
    <w:rsid w:val="00E4303E"/>
    <w:rsid w:val="00E5427F"/>
    <w:rsid w:val="00E614AF"/>
    <w:rsid w:val="00E74106"/>
    <w:rsid w:val="00E829B0"/>
    <w:rsid w:val="00E83D36"/>
    <w:rsid w:val="00E8458F"/>
    <w:rsid w:val="00EB4061"/>
    <w:rsid w:val="00EC22F0"/>
    <w:rsid w:val="00ED7A20"/>
    <w:rsid w:val="00EE7B64"/>
    <w:rsid w:val="00F04F83"/>
    <w:rsid w:val="00F526BB"/>
    <w:rsid w:val="00F601E0"/>
    <w:rsid w:val="00F67AA4"/>
    <w:rsid w:val="00F712E0"/>
    <w:rsid w:val="00F739AF"/>
    <w:rsid w:val="00F85007"/>
    <w:rsid w:val="00F954B6"/>
    <w:rsid w:val="00FC2610"/>
    <w:rsid w:val="00FC4C81"/>
    <w:rsid w:val="00FC6B5B"/>
    <w:rsid w:val="00FD2676"/>
    <w:rsid w:val="00FD5C93"/>
    <w:rsid w:val="00FE5A19"/>
    <w:rsid w:val="00FE6085"/>
    <w:rsid w:val="00FF076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78"/>
    <w:rPr>
      <w:rFonts w:ascii="Times New Roman" w:eastAsia="Times New Roman" w:hAnsi="Times New Roman" w:cs="Times New Roman"/>
      <w:sz w:val="24"/>
      <w:szCs w:val="24"/>
      <w:lang w:eastAsia="ru-RU"/>
    </w:rPr>
  </w:style>
  <w:style w:type="paragraph" w:styleId="1">
    <w:name w:val="heading 1"/>
    <w:basedOn w:val="a"/>
    <w:next w:val="a"/>
    <w:link w:val="10"/>
    <w:qFormat/>
    <w:rsid w:val="00AC784D"/>
    <w:pPr>
      <w:keepNext/>
      <w:tabs>
        <w:tab w:val="num" w:pos="0"/>
      </w:tabs>
      <w:jc w:val="center"/>
      <w:outlineLvl w:val="0"/>
    </w:pPr>
    <w:rPr>
      <w:rFonts w:eastAsiaTheme="minorEastAsia"/>
      <w:sz w:val="28"/>
      <w:lang w:eastAsia="ar-SA"/>
    </w:rPr>
  </w:style>
  <w:style w:type="paragraph" w:styleId="9">
    <w:name w:val="heading 9"/>
    <w:basedOn w:val="a"/>
    <w:next w:val="a"/>
    <w:link w:val="90"/>
    <w:unhideWhenUsed/>
    <w:qFormat/>
    <w:rsid w:val="00AC784D"/>
    <w:pPr>
      <w:keepNext/>
      <w:shd w:val="clear" w:color="auto" w:fill="FFFFFF"/>
      <w:tabs>
        <w:tab w:val="num" w:pos="0"/>
      </w:tabs>
      <w:ind w:left="706"/>
      <w:jc w:val="center"/>
      <w:outlineLvl w:val="8"/>
    </w:pPr>
    <w:rPr>
      <w:rFonts w:eastAsiaTheme="minorEastAsia"/>
      <w:b/>
      <w:bCs/>
      <w:color w:val="000000"/>
      <w:spacing w:val="-3"/>
      <w:sz w:val="23"/>
      <w:szCs w:val="23"/>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97792"/>
    <w:rPr>
      <w:color w:val="0000FF"/>
      <w:u w:val="single"/>
    </w:rPr>
  </w:style>
  <w:style w:type="character" w:customStyle="1" w:styleId="a4">
    <w:name w:val="Без интервала Знак"/>
    <w:link w:val="a5"/>
    <w:uiPriority w:val="1"/>
    <w:qFormat/>
    <w:locked/>
    <w:rsid w:val="00E97792"/>
    <w:rPr>
      <w:rFonts w:ascii="Calibri" w:eastAsia="Calibri" w:hAnsi="Calibri" w:cs="Times New Roman"/>
    </w:rPr>
  </w:style>
  <w:style w:type="character" w:customStyle="1" w:styleId="a6">
    <w:name w:val="Абзац списка Знак"/>
    <w:link w:val="a7"/>
    <w:uiPriority w:val="99"/>
    <w:qFormat/>
    <w:locked/>
    <w:rsid w:val="00E97792"/>
    <w:rPr>
      <w:rFonts w:ascii="Times New Roman" w:eastAsia="Times New Roman" w:hAnsi="Times New Roman" w:cs="Times New Roman"/>
      <w:sz w:val="24"/>
      <w:szCs w:val="24"/>
      <w:lang w:eastAsia="ru-RU"/>
    </w:rPr>
  </w:style>
  <w:style w:type="character" w:customStyle="1" w:styleId="10">
    <w:name w:val="Заголовок 1 Знак"/>
    <w:basedOn w:val="a0"/>
    <w:link w:val="1"/>
    <w:qFormat/>
    <w:rsid w:val="00AC784D"/>
    <w:rPr>
      <w:rFonts w:ascii="Times New Roman" w:eastAsiaTheme="minorEastAsia" w:hAnsi="Times New Roman" w:cs="Times New Roman"/>
      <w:sz w:val="28"/>
      <w:szCs w:val="24"/>
      <w:lang w:eastAsia="ar-SA"/>
    </w:rPr>
  </w:style>
  <w:style w:type="character" w:customStyle="1" w:styleId="90">
    <w:name w:val="Заголовок 9 Знак"/>
    <w:basedOn w:val="a0"/>
    <w:link w:val="9"/>
    <w:qFormat/>
    <w:rsid w:val="00AC784D"/>
    <w:rPr>
      <w:rFonts w:ascii="Times New Roman" w:eastAsiaTheme="minorEastAsia" w:hAnsi="Times New Roman" w:cs="Times New Roman"/>
      <w:b/>
      <w:bCs/>
      <w:color w:val="000000"/>
      <w:spacing w:val="-3"/>
      <w:sz w:val="23"/>
      <w:szCs w:val="23"/>
      <w:shd w:val="clear" w:color="auto" w:fill="FFFFFF"/>
      <w:lang w:eastAsia="ar-SA"/>
    </w:rPr>
  </w:style>
  <w:style w:type="character" w:customStyle="1" w:styleId="FontStyle63">
    <w:name w:val="Font Style63"/>
    <w:basedOn w:val="a0"/>
    <w:uiPriority w:val="99"/>
    <w:qFormat/>
    <w:rsid w:val="00AC784D"/>
    <w:rPr>
      <w:rFonts w:ascii="Times New Roman" w:hAnsi="Times New Roman" w:cs="Times New Roman"/>
      <w:b/>
      <w:bCs/>
      <w:sz w:val="26"/>
      <w:szCs w:val="26"/>
    </w:rPr>
  </w:style>
  <w:style w:type="character" w:customStyle="1" w:styleId="a8">
    <w:name w:val="Основной текст с отступом Знак"/>
    <w:basedOn w:val="a0"/>
    <w:link w:val="a9"/>
    <w:qFormat/>
    <w:rsid w:val="00A259E2"/>
    <w:rPr>
      <w:rFonts w:ascii="Times New Roman" w:eastAsia="Times New Roman" w:hAnsi="Times New Roman" w:cs="Times New Roman"/>
      <w:sz w:val="24"/>
      <w:szCs w:val="24"/>
    </w:rPr>
  </w:style>
  <w:style w:type="character" w:customStyle="1" w:styleId="aa">
    <w:name w:val="Верхний колонтитул Знак"/>
    <w:aliases w:val="Знак8 Знак"/>
    <w:basedOn w:val="a0"/>
    <w:link w:val="ab"/>
    <w:uiPriority w:val="99"/>
    <w:qFormat/>
    <w:rsid w:val="00B073EF"/>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uiPriority w:val="99"/>
    <w:qFormat/>
    <w:rsid w:val="00B073EF"/>
    <w:rPr>
      <w:rFonts w:ascii="Times New Roman" w:eastAsia="Times New Roman" w:hAnsi="Times New Roman" w:cs="Times New Roman"/>
      <w:sz w:val="24"/>
      <w:szCs w:val="24"/>
      <w:lang w:eastAsia="ru-RU"/>
    </w:rPr>
  </w:style>
  <w:style w:type="character" w:customStyle="1" w:styleId="ae">
    <w:name w:val="Основной текст Знак"/>
    <w:basedOn w:val="a0"/>
    <w:link w:val="af"/>
    <w:uiPriority w:val="99"/>
    <w:semiHidden/>
    <w:qFormat/>
    <w:rsid w:val="007D6F41"/>
    <w:rPr>
      <w:rFonts w:ascii="Times New Roman" w:eastAsia="Times New Roman" w:hAnsi="Times New Roman" w:cs="Times New Roman"/>
      <w:sz w:val="24"/>
      <w:szCs w:val="24"/>
      <w:lang w:eastAsia="ru-RU"/>
    </w:rPr>
  </w:style>
  <w:style w:type="paragraph" w:customStyle="1" w:styleId="af0">
    <w:name w:val="Заголовок"/>
    <w:basedOn w:val="a"/>
    <w:next w:val="af"/>
    <w:qFormat/>
    <w:pPr>
      <w:keepNext/>
      <w:spacing w:before="240" w:after="120"/>
    </w:pPr>
    <w:rPr>
      <w:rFonts w:ascii="Liberation Sans" w:eastAsia="Microsoft YaHei" w:hAnsi="Liberation Sans" w:cs="Arial"/>
      <w:sz w:val="28"/>
      <w:szCs w:val="28"/>
    </w:rPr>
  </w:style>
  <w:style w:type="paragraph" w:styleId="af">
    <w:name w:val="Body Text"/>
    <w:basedOn w:val="a"/>
    <w:link w:val="ae"/>
    <w:uiPriority w:val="99"/>
    <w:semiHidden/>
    <w:unhideWhenUsed/>
    <w:rsid w:val="007D6F41"/>
    <w:pPr>
      <w:spacing w:after="120"/>
    </w:pPr>
  </w:style>
  <w:style w:type="paragraph" w:styleId="af1">
    <w:name w:val="List"/>
    <w:basedOn w:val="af"/>
    <w:rPr>
      <w:rFonts w:cs="Arial"/>
    </w:rPr>
  </w:style>
  <w:style w:type="paragraph" w:styleId="af2">
    <w:name w:val="caption"/>
    <w:basedOn w:val="a"/>
    <w:qFormat/>
    <w:pPr>
      <w:suppressLineNumbers/>
      <w:spacing w:before="120" w:after="120"/>
    </w:pPr>
    <w:rPr>
      <w:rFonts w:cs="Arial"/>
      <w:i/>
      <w:iCs/>
    </w:rPr>
  </w:style>
  <w:style w:type="paragraph" w:styleId="af3">
    <w:name w:val="index heading"/>
    <w:basedOn w:val="a"/>
    <w:qFormat/>
    <w:pPr>
      <w:suppressLineNumbers/>
    </w:pPr>
    <w:rPr>
      <w:rFonts w:cs="Arial"/>
    </w:rPr>
  </w:style>
  <w:style w:type="paragraph" w:styleId="a5">
    <w:name w:val="No Spacing"/>
    <w:link w:val="a4"/>
    <w:uiPriority w:val="1"/>
    <w:qFormat/>
    <w:rsid w:val="00E97792"/>
    <w:rPr>
      <w:rFonts w:cs="Times New Roman"/>
    </w:rPr>
  </w:style>
  <w:style w:type="paragraph" w:styleId="a7">
    <w:name w:val="List Paragraph"/>
    <w:basedOn w:val="a"/>
    <w:link w:val="a6"/>
    <w:uiPriority w:val="99"/>
    <w:qFormat/>
    <w:rsid w:val="00E97792"/>
    <w:pPr>
      <w:ind w:left="720"/>
      <w:contextualSpacing/>
    </w:pPr>
  </w:style>
  <w:style w:type="paragraph" w:customStyle="1" w:styleId="Style7">
    <w:name w:val="Style7"/>
    <w:basedOn w:val="a"/>
    <w:qFormat/>
    <w:rsid w:val="00AC784D"/>
    <w:pPr>
      <w:widowControl w:val="0"/>
    </w:pPr>
    <w:rPr>
      <w:rFonts w:eastAsiaTheme="minorEastAsia"/>
    </w:rPr>
  </w:style>
  <w:style w:type="paragraph" w:customStyle="1" w:styleId="ListNum">
    <w:name w:val="ListNum"/>
    <w:basedOn w:val="a"/>
    <w:qFormat/>
    <w:rsid w:val="00AC784D"/>
    <w:pPr>
      <w:tabs>
        <w:tab w:val="left" w:pos="284"/>
        <w:tab w:val="num" w:pos="540"/>
      </w:tabs>
      <w:spacing w:before="60"/>
      <w:ind w:left="464" w:hanging="284"/>
      <w:jc w:val="both"/>
    </w:pPr>
    <w:rPr>
      <w:sz w:val="22"/>
    </w:rPr>
  </w:style>
  <w:style w:type="paragraph" w:styleId="a9">
    <w:name w:val="Body Text Indent"/>
    <w:basedOn w:val="a"/>
    <w:link w:val="a8"/>
    <w:rsid w:val="00A259E2"/>
    <w:pPr>
      <w:spacing w:after="120"/>
      <w:ind w:left="283"/>
      <w:jc w:val="both"/>
    </w:pPr>
  </w:style>
  <w:style w:type="paragraph" w:customStyle="1" w:styleId="af4">
    <w:name w:val="Колонтитул"/>
    <w:basedOn w:val="a"/>
    <w:qFormat/>
  </w:style>
  <w:style w:type="paragraph" w:styleId="ab">
    <w:name w:val="header"/>
    <w:aliases w:val="Знак8"/>
    <w:basedOn w:val="a"/>
    <w:link w:val="aa"/>
    <w:uiPriority w:val="99"/>
    <w:unhideWhenUsed/>
    <w:rsid w:val="00B073EF"/>
    <w:pPr>
      <w:tabs>
        <w:tab w:val="center" w:pos="4677"/>
        <w:tab w:val="right" w:pos="9355"/>
      </w:tabs>
    </w:pPr>
  </w:style>
  <w:style w:type="paragraph" w:styleId="ad">
    <w:name w:val="footer"/>
    <w:basedOn w:val="a"/>
    <w:link w:val="ac"/>
    <w:uiPriority w:val="99"/>
    <w:unhideWhenUsed/>
    <w:rsid w:val="00B073EF"/>
    <w:pPr>
      <w:tabs>
        <w:tab w:val="center" w:pos="4677"/>
        <w:tab w:val="right" w:pos="9355"/>
      </w:tabs>
    </w:pPr>
  </w:style>
  <w:style w:type="paragraph" w:customStyle="1" w:styleId="11">
    <w:name w:val="Обычный1"/>
    <w:qFormat/>
    <w:rsid w:val="00FE719D"/>
    <w:pPr>
      <w:widowControl w:val="0"/>
      <w:spacing w:before="100" w:after="100"/>
    </w:pPr>
    <w:rPr>
      <w:rFonts w:ascii="Times New Roman" w:eastAsia="Times New Roman" w:hAnsi="Times New Roman" w:cs="Times New Roman"/>
      <w:color w:val="000000"/>
      <w:sz w:val="24"/>
      <w:szCs w:val="20"/>
      <w:lang w:eastAsia="ru-RU"/>
    </w:rPr>
  </w:style>
  <w:style w:type="paragraph" w:customStyle="1" w:styleId="af5">
    <w:name w:val="Содержимое таблицы"/>
    <w:basedOn w:val="a"/>
    <w:qFormat/>
    <w:pPr>
      <w:widowControl w:val="0"/>
      <w:suppressLineNumbers/>
    </w:pPr>
  </w:style>
  <w:style w:type="paragraph" w:customStyle="1" w:styleId="af6">
    <w:name w:val="Заголовок таблицы"/>
    <w:basedOn w:val="af5"/>
    <w:qFormat/>
    <w:pPr>
      <w:jc w:val="center"/>
    </w:pPr>
    <w:rPr>
      <w:b/>
      <w:bCs/>
    </w:rPr>
  </w:style>
  <w:style w:type="table" w:styleId="af7">
    <w:name w:val="Table Grid"/>
    <w:basedOn w:val="a1"/>
    <w:uiPriority w:val="39"/>
    <w:rsid w:val="00AC784D"/>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7"/>
    <w:rsid w:val="00C4440D"/>
    <w:pPr>
      <w:suppressAutoHyphens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678"/>
    <w:rPr>
      <w:rFonts w:ascii="Times New Roman" w:eastAsia="Times New Roman" w:hAnsi="Times New Roman" w:cs="Times New Roman"/>
      <w:sz w:val="24"/>
      <w:szCs w:val="24"/>
      <w:lang w:eastAsia="ru-RU"/>
    </w:rPr>
  </w:style>
  <w:style w:type="paragraph" w:styleId="1">
    <w:name w:val="heading 1"/>
    <w:basedOn w:val="a"/>
    <w:next w:val="a"/>
    <w:link w:val="10"/>
    <w:qFormat/>
    <w:rsid w:val="00AC784D"/>
    <w:pPr>
      <w:keepNext/>
      <w:tabs>
        <w:tab w:val="num" w:pos="0"/>
      </w:tabs>
      <w:jc w:val="center"/>
      <w:outlineLvl w:val="0"/>
    </w:pPr>
    <w:rPr>
      <w:rFonts w:eastAsiaTheme="minorEastAsia"/>
      <w:sz w:val="28"/>
      <w:lang w:eastAsia="ar-SA"/>
    </w:rPr>
  </w:style>
  <w:style w:type="paragraph" w:styleId="9">
    <w:name w:val="heading 9"/>
    <w:basedOn w:val="a"/>
    <w:next w:val="a"/>
    <w:link w:val="90"/>
    <w:unhideWhenUsed/>
    <w:qFormat/>
    <w:rsid w:val="00AC784D"/>
    <w:pPr>
      <w:keepNext/>
      <w:shd w:val="clear" w:color="auto" w:fill="FFFFFF"/>
      <w:tabs>
        <w:tab w:val="num" w:pos="0"/>
      </w:tabs>
      <w:ind w:left="706"/>
      <w:jc w:val="center"/>
      <w:outlineLvl w:val="8"/>
    </w:pPr>
    <w:rPr>
      <w:rFonts w:eastAsiaTheme="minorEastAsia"/>
      <w:b/>
      <w:bCs/>
      <w:color w:val="000000"/>
      <w:spacing w:val="-3"/>
      <w:sz w:val="23"/>
      <w:szCs w:val="23"/>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97792"/>
    <w:rPr>
      <w:color w:val="0000FF"/>
      <w:u w:val="single"/>
    </w:rPr>
  </w:style>
  <w:style w:type="character" w:customStyle="1" w:styleId="a4">
    <w:name w:val="Без интервала Знак"/>
    <w:link w:val="a5"/>
    <w:uiPriority w:val="1"/>
    <w:qFormat/>
    <w:locked/>
    <w:rsid w:val="00E97792"/>
    <w:rPr>
      <w:rFonts w:ascii="Calibri" w:eastAsia="Calibri" w:hAnsi="Calibri" w:cs="Times New Roman"/>
    </w:rPr>
  </w:style>
  <w:style w:type="character" w:customStyle="1" w:styleId="a6">
    <w:name w:val="Абзац списка Знак"/>
    <w:link w:val="a7"/>
    <w:uiPriority w:val="99"/>
    <w:qFormat/>
    <w:locked/>
    <w:rsid w:val="00E97792"/>
    <w:rPr>
      <w:rFonts w:ascii="Times New Roman" w:eastAsia="Times New Roman" w:hAnsi="Times New Roman" w:cs="Times New Roman"/>
      <w:sz w:val="24"/>
      <w:szCs w:val="24"/>
      <w:lang w:eastAsia="ru-RU"/>
    </w:rPr>
  </w:style>
  <w:style w:type="character" w:customStyle="1" w:styleId="10">
    <w:name w:val="Заголовок 1 Знак"/>
    <w:basedOn w:val="a0"/>
    <w:link w:val="1"/>
    <w:qFormat/>
    <w:rsid w:val="00AC784D"/>
    <w:rPr>
      <w:rFonts w:ascii="Times New Roman" w:eastAsiaTheme="minorEastAsia" w:hAnsi="Times New Roman" w:cs="Times New Roman"/>
      <w:sz w:val="28"/>
      <w:szCs w:val="24"/>
      <w:lang w:eastAsia="ar-SA"/>
    </w:rPr>
  </w:style>
  <w:style w:type="character" w:customStyle="1" w:styleId="90">
    <w:name w:val="Заголовок 9 Знак"/>
    <w:basedOn w:val="a0"/>
    <w:link w:val="9"/>
    <w:qFormat/>
    <w:rsid w:val="00AC784D"/>
    <w:rPr>
      <w:rFonts w:ascii="Times New Roman" w:eastAsiaTheme="minorEastAsia" w:hAnsi="Times New Roman" w:cs="Times New Roman"/>
      <w:b/>
      <w:bCs/>
      <w:color w:val="000000"/>
      <w:spacing w:val="-3"/>
      <w:sz w:val="23"/>
      <w:szCs w:val="23"/>
      <w:shd w:val="clear" w:color="auto" w:fill="FFFFFF"/>
      <w:lang w:eastAsia="ar-SA"/>
    </w:rPr>
  </w:style>
  <w:style w:type="character" w:customStyle="1" w:styleId="FontStyle63">
    <w:name w:val="Font Style63"/>
    <w:basedOn w:val="a0"/>
    <w:uiPriority w:val="99"/>
    <w:qFormat/>
    <w:rsid w:val="00AC784D"/>
    <w:rPr>
      <w:rFonts w:ascii="Times New Roman" w:hAnsi="Times New Roman" w:cs="Times New Roman"/>
      <w:b/>
      <w:bCs/>
      <w:sz w:val="26"/>
      <w:szCs w:val="26"/>
    </w:rPr>
  </w:style>
  <w:style w:type="character" w:customStyle="1" w:styleId="a8">
    <w:name w:val="Основной текст с отступом Знак"/>
    <w:basedOn w:val="a0"/>
    <w:link w:val="a9"/>
    <w:qFormat/>
    <w:rsid w:val="00A259E2"/>
    <w:rPr>
      <w:rFonts w:ascii="Times New Roman" w:eastAsia="Times New Roman" w:hAnsi="Times New Roman" w:cs="Times New Roman"/>
      <w:sz w:val="24"/>
      <w:szCs w:val="24"/>
    </w:rPr>
  </w:style>
  <w:style w:type="character" w:customStyle="1" w:styleId="aa">
    <w:name w:val="Верхний колонтитул Знак"/>
    <w:aliases w:val="Знак8 Знак"/>
    <w:basedOn w:val="a0"/>
    <w:link w:val="ab"/>
    <w:uiPriority w:val="99"/>
    <w:qFormat/>
    <w:rsid w:val="00B073EF"/>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d"/>
    <w:uiPriority w:val="99"/>
    <w:qFormat/>
    <w:rsid w:val="00B073EF"/>
    <w:rPr>
      <w:rFonts w:ascii="Times New Roman" w:eastAsia="Times New Roman" w:hAnsi="Times New Roman" w:cs="Times New Roman"/>
      <w:sz w:val="24"/>
      <w:szCs w:val="24"/>
      <w:lang w:eastAsia="ru-RU"/>
    </w:rPr>
  </w:style>
  <w:style w:type="character" w:customStyle="1" w:styleId="ae">
    <w:name w:val="Основной текст Знак"/>
    <w:basedOn w:val="a0"/>
    <w:link w:val="af"/>
    <w:uiPriority w:val="99"/>
    <w:semiHidden/>
    <w:qFormat/>
    <w:rsid w:val="007D6F41"/>
    <w:rPr>
      <w:rFonts w:ascii="Times New Roman" w:eastAsia="Times New Roman" w:hAnsi="Times New Roman" w:cs="Times New Roman"/>
      <w:sz w:val="24"/>
      <w:szCs w:val="24"/>
      <w:lang w:eastAsia="ru-RU"/>
    </w:rPr>
  </w:style>
  <w:style w:type="paragraph" w:customStyle="1" w:styleId="af0">
    <w:name w:val="Заголовок"/>
    <w:basedOn w:val="a"/>
    <w:next w:val="af"/>
    <w:qFormat/>
    <w:pPr>
      <w:keepNext/>
      <w:spacing w:before="240" w:after="120"/>
    </w:pPr>
    <w:rPr>
      <w:rFonts w:ascii="Liberation Sans" w:eastAsia="Microsoft YaHei" w:hAnsi="Liberation Sans" w:cs="Arial"/>
      <w:sz w:val="28"/>
      <w:szCs w:val="28"/>
    </w:rPr>
  </w:style>
  <w:style w:type="paragraph" w:styleId="af">
    <w:name w:val="Body Text"/>
    <w:basedOn w:val="a"/>
    <w:link w:val="ae"/>
    <w:uiPriority w:val="99"/>
    <w:semiHidden/>
    <w:unhideWhenUsed/>
    <w:rsid w:val="007D6F41"/>
    <w:pPr>
      <w:spacing w:after="120"/>
    </w:pPr>
  </w:style>
  <w:style w:type="paragraph" w:styleId="af1">
    <w:name w:val="List"/>
    <w:basedOn w:val="af"/>
    <w:rPr>
      <w:rFonts w:cs="Arial"/>
    </w:rPr>
  </w:style>
  <w:style w:type="paragraph" w:styleId="af2">
    <w:name w:val="caption"/>
    <w:basedOn w:val="a"/>
    <w:qFormat/>
    <w:pPr>
      <w:suppressLineNumbers/>
      <w:spacing w:before="120" w:after="120"/>
    </w:pPr>
    <w:rPr>
      <w:rFonts w:cs="Arial"/>
      <w:i/>
      <w:iCs/>
    </w:rPr>
  </w:style>
  <w:style w:type="paragraph" w:styleId="af3">
    <w:name w:val="index heading"/>
    <w:basedOn w:val="a"/>
    <w:qFormat/>
    <w:pPr>
      <w:suppressLineNumbers/>
    </w:pPr>
    <w:rPr>
      <w:rFonts w:cs="Arial"/>
    </w:rPr>
  </w:style>
  <w:style w:type="paragraph" w:styleId="a5">
    <w:name w:val="No Spacing"/>
    <w:link w:val="a4"/>
    <w:uiPriority w:val="1"/>
    <w:qFormat/>
    <w:rsid w:val="00E97792"/>
    <w:rPr>
      <w:rFonts w:cs="Times New Roman"/>
    </w:rPr>
  </w:style>
  <w:style w:type="paragraph" w:styleId="a7">
    <w:name w:val="List Paragraph"/>
    <w:basedOn w:val="a"/>
    <w:link w:val="a6"/>
    <w:uiPriority w:val="99"/>
    <w:qFormat/>
    <w:rsid w:val="00E97792"/>
    <w:pPr>
      <w:ind w:left="720"/>
      <w:contextualSpacing/>
    </w:pPr>
  </w:style>
  <w:style w:type="paragraph" w:customStyle="1" w:styleId="Style7">
    <w:name w:val="Style7"/>
    <w:basedOn w:val="a"/>
    <w:qFormat/>
    <w:rsid w:val="00AC784D"/>
    <w:pPr>
      <w:widowControl w:val="0"/>
    </w:pPr>
    <w:rPr>
      <w:rFonts w:eastAsiaTheme="minorEastAsia"/>
    </w:rPr>
  </w:style>
  <w:style w:type="paragraph" w:customStyle="1" w:styleId="ListNum">
    <w:name w:val="ListNum"/>
    <w:basedOn w:val="a"/>
    <w:qFormat/>
    <w:rsid w:val="00AC784D"/>
    <w:pPr>
      <w:tabs>
        <w:tab w:val="left" w:pos="284"/>
        <w:tab w:val="num" w:pos="540"/>
      </w:tabs>
      <w:spacing w:before="60"/>
      <w:ind w:left="464" w:hanging="284"/>
      <w:jc w:val="both"/>
    </w:pPr>
    <w:rPr>
      <w:sz w:val="22"/>
    </w:rPr>
  </w:style>
  <w:style w:type="paragraph" w:styleId="a9">
    <w:name w:val="Body Text Indent"/>
    <w:basedOn w:val="a"/>
    <w:link w:val="a8"/>
    <w:rsid w:val="00A259E2"/>
    <w:pPr>
      <w:spacing w:after="120"/>
      <w:ind w:left="283"/>
      <w:jc w:val="both"/>
    </w:pPr>
  </w:style>
  <w:style w:type="paragraph" w:customStyle="1" w:styleId="af4">
    <w:name w:val="Колонтитул"/>
    <w:basedOn w:val="a"/>
    <w:qFormat/>
  </w:style>
  <w:style w:type="paragraph" w:styleId="ab">
    <w:name w:val="header"/>
    <w:aliases w:val="Знак8"/>
    <w:basedOn w:val="a"/>
    <w:link w:val="aa"/>
    <w:uiPriority w:val="99"/>
    <w:unhideWhenUsed/>
    <w:rsid w:val="00B073EF"/>
    <w:pPr>
      <w:tabs>
        <w:tab w:val="center" w:pos="4677"/>
        <w:tab w:val="right" w:pos="9355"/>
      </w:tabs>
    </w:pPr>
  </w:style>
  <w:style w:type="paragraph" w:styleId="ad">
    <w:name w:val="footer"/>
    <w:basedOn w:val="a"/>
    <w:link w:val="ac"/>
    <w:uiPriority w:val="99"/>
    <w:unhideWhenUsed/>
    <w:rsid w:val="00B073EF"/>
    <w:pPr>
      <w:tabs>
        <w:tab w:val="center" w:pos="4677"/>
        <w:tab w:val="right" w:pos="9355"/>
      </w:tabs>
    </w:pPr>
  </w:style>
  <w:style w:type="paragraph" w:customStyle="1" w:styleId="11">
    <w:name w:val="Обычный1"/>
    <w:qFormat/>
    <w:rsid w:val="00FE719D"/>
    <w:pPr>
      <w:widowControl w:val="0"/>
      <w:spacing w:before="100" w:after="100"/>
    </w:pPr>
    <w:rPr>
      <w:rFonts w:ascii="Times New Roman" w:eastAsia="Times New Roman" w:hAnsi="Times New Roman" w:cs="Times New Roman"/>
      <w:color w:val="000000"/>
      <w:sz w:val="24"/>
      <w:szCs w:val="20"/>
      <w:lang w:eastAsia="ru-RU"/>
    </w:rPr>
  </w:style>
  <w:style w:type="paragraph" w:customStyle="1" w:styleId="af5">
    <w:name w:val="Содержимое таблицы"/>
    <w:basedOn w:val="a"/>
    <w:qFormat/>
    <w:pPr>
      <w:widowControl w:val="0"/>
      <w:suppressLineNumbers/>
    </w:pPr>
  </w:style>
  <w:style w:type="paragraph" w:customStyle="1" w:styleId="af6">
    <w:name w:val="Заголовок таблицы"/>
    <w:basedOn w:val="af5"/>
    <w:qFormat/>
    <w:pPr>
      <w:jc w:val="center"/>
    </w:pPr>
    <w:rPr>
      <w:b/>
      <w:bCs/>
    </w:rPr>
  </w:style>
  <w:style w:type="table" w:styleId="af7">
    <w:name w:val="Table Grid"/>
    <w:basedOn w:val="a1"/>
    <w:uiPriority w:val="39"/>
    <w:rsid w:val="00AC784D"/>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7"/>
    <w:rsid w:val="00C4440D"/>
    <w:pPr>
      <w:suppressAutoHyphens w:val="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75689">
      <w:bodyDiv w:val="1"/>
      <w:marLeft w:val="0"/>
      <w:marRight w:val="0"/>
      <w:marTop w:val="0"/>
      <w:marBottom w:val="0"/>
      <w:divBdr>
        <w:top w:val="none" w:sz="0" w:space="0" w:color="auto"/>
        <w:left w:val="none" w:sz="0" w:space="0" w:color="auto"/>
        <w:bottom w:val="none" w:sz="0" w:space="0" w:color="auto"/>
        <w:right w:val="none" w:sz="0" w:space="0" w:color="auto"/>
      </w:divBdr>
    </w:div>
    <w:div w:id="1152259769">
      <w:bodyDiv w:val="1"/>
      <w:marLeft w:val="0"/>
      <w:marRight w:val="0"/>
      <w:marTop w:val="0"/>
      <w:marBottom w:val="0"/>
      <w:divBdr>
        <w:top w:val="none" w:sz="0" w:space="0" w:color="auto"/>
        <w:left w:val="none" w:sz="0" w:space="0" w:color="auto"/>
        <w:bottom w:val="none" w:sz="0" w:space="0" w:color="auto"/>
        <w:right w:val="none" w:sz="0" w:space="0" w:color="auto"/>
      </w:divBdr>
    </w:div>
    <w:div w:id="1360855501">
      <w:bodyDiv w:val="1"/>
      <w:marLeft w:val="0"/>
      <w:marRight w:val="0"/>
      <w:marTop w:val="0"/>
      <w:marBottom w:val="0"/>
      <w:divBdr>
        <w:top w:val="none" w:sz="0" w:space="0" w:color="auto"/>
        <w:left w:val="none" w:sz="0" w:space="0" w:color="auto"/>
        <w:bottom w:val="none" w:sz="0" w:space="0" w:color="auto"/>
        <w:right w:val="none" w:sz="0" w:space="0" w:color="auto"/>
      </w:divBdr>
    </w:div>
    <w:div w:id="1544443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8D89-E285-4A43-8B58-3D28CE422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1680</Words>
  <Characters>9576</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Гырзин Иван Валерьевич</dc:creator>
  <cp:lastModifiedBy>Горюнова Ирина Борисовна</cp:lastModifiedBy>
  <cp:revision>4</cp:revision>
  <cp:lastPrinted>2021-11-17T12:56:00Z</cp:lastPrinted>
  <dcterms:created xsi:type="dcterms:W3CDTF">2026-05-22T08:47:00Z</dcterms:created>
  <dcterms:modified xsi:type="dcterms:W3CDTF">2026-06-19T09:35:00Z</dcterms:modified>
  <dc:language>ru-RU</dc:language>
</cp:coreProperties>
</file>